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C622B" w14:textId="0E1E99F0" w:rsidR="00116F9C" w:rsidRDefault="00EC2848" w:rsidP="00EC2848">
      <w:pPr>
        <w:rPr>
          <w:rFonts w:ascii="Calibri" w:eastAsia="Calibri" w:hAnsi="Calibri" w:cs="Calibri"/>
          <w:b/>
          <w:bCs/>
          <w:sz w:val="28"/>
          <w:szCs w:val="28"/>
          <w:lang w:val="sr-Latn-RS" w:eastAsia="sr-Latn-RS"/>
        </w:rPr>
      </w:pPr>
      <w:r w:rsidRPr="00EC2848">
        <w:rPr>
          <w:rFonts w:ascii="Calibri" w:eastAsia="Calibri" w:hAnsi="Calibri" w:cs="Calibri"/>
          <w:b/>
          <w:bCs/>
          <w:sz w:val="28"/>
          <w:szCs w:val="28"/>
          <w:lang w:val="sr-Latn-RS" w:eastAsia="sr-Latn-RS"/>
        </w:rPr>
        <w:t>Annex 2: RWMC Novi Sad - List of documentation available only in Serbian language</w:t>
      </w:r>
    </w:p>
    <w:p w14:paraId="47044B34" w14:textId="3EBC1FD2" w:rsidR="00EC2848" w:rsidRDefault="00C94A1B" w:rsidP="00C94A1B">
      <w:pPr>
        <w:spacing w:before="480" w:after="120" w:line="240" w:lineRule="auto"/>
        <w:rPr>
          <w:rFonts w:ascii="Calibri" w:hAnsi="Calibri" w:cs="Calibri"/>
          <w:b/>
          <w:bCs/>
          <w:sz w:val="24"/>
          <w:szCs w:val="24"/>
          <w:lang w:eastAsia="sr-Latn-RS"/>
        </w:rPr>
      </w:pPr>
      <w:r>
        <w:rPr>
          <w:rFonts w:ascii="Calibri" w:hAnsi="Calibri" w:cs="Calibri"/>
          <w:b/>
          <w:bCs/>
          <w:sz w:val="24"/>
          <w:szCs w:val="24"/>
          <w:lang w:eastAsia="sr-Latn-RS"/>
        </w:rPr>
        <w:t xml:space="preserve">A. </w:t>
      </w:r>
      <w:r w:rsidR="00EC2848">
        <w:rPr>
          <w:rFonts w:ascii="Calibri" w:hAnsi="Calibri" w:cs="Calibri"/>
          <w:b/>
          <w:bCs/>
          <w:sz w:val="24"/>
          <w:szCs w:val="24"/>
          <w:lang w:eastAsia="sr-Latn-RS"/>
        </w:rPr>
        <w:t>Design Documentation</w:t>
      </w:r>
      <w:r w:rsidR="00EC2848" w:rsidRPr="000A417E">
        <w:rPr>
          <w:rFonts w:ascii="Calibri" w:hAnsi="Calibri" w:cs="Calibri"/>
          <w:b/>
          <w:bCs/>
          <w:sz w:val="24"/>
          <w:szCs w:val="24"/>
          <w:lang w:eastAsia="sr-Latn-RS"/>
        </w:rPr>
        <w:t>/</w:t>
      </w:r>
      <w:r w:rsidR="00EC2848">
        <w:rPr>
          <w:rFonts w:ascii="Calibri" w:hAnsi="Calibri" w:cs="Calibri"/>
          <w:b/>
          <w:bCs/>
          <w:sz w:val="24"/>
          <w:szCs w:val="24"/>
          <w:lang w:eastAsia="sr-Latn-RS"/>
        </w:rPr>
        <w:t>Elaborates</w:t>
      </w:r>
      <w:r w:rsidR="00EC2848" w:rsidRPr="000A417E">
        <w:rPr>
          <w:rFonts w:ascii="Calibri" w:hAnsi="Calibri" w:cs="Calibri"/>
          <w:b/>
          <w:bCs/>
          <w:sz w:val="24"/>
          <w:szCs w:val="24"/>
          <w:lang w:eastAsia="sr-Latn-RS"/>
        </w:rPr>
        <w:t>/</w:t>
      </w:r>
      <w:r w:rsidR="00EC2848">
        <w:rPr>
          <w:rFonts w:ascii="Calibri" w:hAnsi="Calibri" w:cs="Calibri"/>
          <w:b/>
          <w:bCs/>
          <w:sz w:val="24"/>
          <w:szCs w:val="24"/>
          <w:lang w:eastAsia="sr-Latn-RS"/>
        </w:rPr>
        <w:t>Studies</w:t>
      </w:r>
    </w:p>
    <w:p w14:paraId="470106E4" w14:textId="77777777" w:rsidR="00850ABC" w:rsidRPr="00E67C29" w:rsidRDefault="00850ABC" w:rsidP="00850ABC">
      <w:pPr>
        <w:rPr>
          <w:rFonts w:ascii="Calibri" w:eastAsia="Calibri" w:hAnsi="Calibri" w:cs="Calibri"/>
          <w:lang w:val="sr-Latn-RS" w:bidi="en-US"/>
        </w:rPr>
      </w:pPr>
      <w:r w:rsidRPr="00E67C29">
        <w:rPr>
          <w:rFonts w:ascii="Calibri" w:eastAsia="Calibri" w:hAnsi="Calibri" w:cs="Calibri"/>
          <w:lang w:val="sr-Latn-RS" w:bidi="en-US"/>
        </w:rPr>
        <w:t>1.</w:t>
      </w:r>
      <w:r w:rsidRPr="00E67C29">
        <w:rPr>
          <w:rFonts w:ascii="Calibri" w:eastAsia="Calibri" w:hAnsi="Calibri" w:cs="Calibri"/>
          <w:b/>
          <w:lang w:val="sr-Latn-RS" w:bidi="en-US"/>
        </w:rPr>
        <w:t xml:space="preserve"> Preliminary Design</w:t>
      </w:r>
      <w:r w:rsidRPr="00E67C29">
        <w:rPr>
          <w:rFonts w:ascii="Calibri" w:eastAsia="Calibri" w:hAnsi="Calibri" w:cs="Calibri"/>
          <w:lang w:val="sr-Latn-RS" w:bidi="en-US"/>
        </w:rPr>
        <w:t xml:space="preserve"> for construction of regional sanitary landfill with supporting facilities for waste management of the </w:t>
      </w:r>
      <w:r w:rsidRPr="00E67C29">
        <w:rPr>
          <w:rFonts w:ascii="Calibri" w:eastAsia="Calibri" w:hAnsi="Calibri" w:cs="Calibri"/>
          <w:lang w:val="sr-Latn-CS" w:bidi="en-US"/>
        </w:rPr>
        <w:t>City of Novi Sad and the municipalities of Ba</w:t>
      </w:r>
      <w:r w:rsidRPr="00E67C29">
        <w:rPr>
          <w:rFonts w:ascii="Calibri" w:eastAsia="Calibri" w:hAnsi="Calibri" w:cs="Calibri"/>
          <w:lang w:val="sr-Latn-RS" w:bidi="en-US"/>
        </w:rPr>
        <w:t>čka Palanka, Bački Petrovac, Beočin, Žabalj, Srbobran, Temerin, and Vrbas, for the purpose of establishing a regional waste management system, 2022;</w:t>
      </w:r>
    </w:p>
    <w:p w14:paraId="0D7228EE" w14:textId="77777777" w:rsidR="00850ABC" w:rsidRPr="00E67C29" w:rsidRDefault="00850ABC" w:rsidP="00850ABC">
      <w:pPr>
        <w:rPr>
          <w:rFonts w:ascii="Calibri" w:eastAsia="Calibri" w:hAnsi="Calibri" w:cs="Calibri"/>
          <w:lang w:val="sr-Latn-RS" w:bidi="en-US"/>
        </w:rPr>
      </w:pPr>
      <w:r w:rsidRPr="00E67C29">
        <w:rPr>
          <w:rFonts w:ascii="Calibri" w:eastAsia="Calibri" w:hAnsi="Calibri" w:cs="Calibri"/>
          <w:lang w:val="sr-Latn-RS" w:bidi="en-US"/>
        </w:rPr>
        <w:t xml:space="preserve">2. </w:t>
      </w:r>
      <w:r w:rsidRPr="00E67C29">
        <w:rPr>
          <w:rFonts w:ascii="Calibri" w:eastAsia="Calibri" w:hAnsi="Calibri" w:cs="Calibri"/>
          <w:b/>
          <w:lang w:val="sr-Latn-RS" w:bidi="en-US"/>
        </w:rPr>
        <w:t>Environmental Impact Assessment study</w:t>
      </w:r>
      <w:r w:rsidRPr="00E67C29">
        <w:rPr>
          <w:rFonts w:ascii="Calibri" w:eastAsia="Calibri" w:hAnsi="Calibri" w:cs="Calibri"/>
          <w:lang w:val="sr-Latn-RS" w:bidi="en-US"/>
        </w:rPr>
        <w:t xml:space="preserve"> of the project: Construction of regional sanitary landfill with supporting facilities for waste management of the City of Novi Sad and the municipalities of Bačka Palanka, Bački Petrovac, Beočin, Žabalj, Srbobran, Temerin, and Vrbas, for the purpose of establishing a regional waste management system, 2022.</w:t>
      </w:r>
    </w:p>
    <w:p w14:paraId="6F98EC9A" w14:textId="4212328F" w:rsidR="00850ABC" w:rsidRPr="00E67C29" w:rsidRDefault="00850ABC" w:rsidP="00850ABC">
      <w:pPr>
        <w:rPr>
          <w:rFonts w:ascii="Calibri" w:eastAsia="Calibri" w:hAnsi="Calibri" w:cs="Calibri"/>
          <w:lang w:val="en-GB" w:bidi="en-US"/>
        </w:rPr>
      </w:pPr>
      <w:r w:rsidRPr="00E67C29">
        <w:rPr>
          <w:rFonts w:ascii="Calibri" w:eastAsia="Calibri" w:hAnsi="Calibri" w:cs="Calibri"/>
          <w:lang w:val="en-GB" w:bidi="en-US"/>
        </w:rPr>
        <w:t xml:space="preserve">3. </w:t>
      </w:r>
      <w:r w:rsidR="00BB5F01" w:rsidRPr="00BB5F01">
        <w:rPr>
          <w:b/>
          <w:lang w:val="en-GB" w:bidi="en-US"/>
        </w:rPr>
        <w:t>Study on Geotechnical Investigation</w:t>
      </w:r>
      <w:r w:rsidRPr="00E67C29">
        <w:rPr>
          <w:rFonts w:ascii="Calibri" w:eastAsia="Calibri" w:hAnsi="Calibri" w:cs="Calibri"/>
          <w:lang w:val="en-GB" w:bidi="en-US"/>
        </w:rPr>
        <w:t xml:space="preserve">, prepared by </w:t>
      </w:r>
      <w:proofErr w:type="spellStart"/>
      <w:r w:rsidRPr="00E67C29">
        <w:rPr>
          <w:rFonts w:ascii="Calibri" w:eastAsia="Calibri" w:hAnsi="Calibri" w:cs="Calibri"/>
          <w:lang w:val="en-GB" w:bidi="en-US"/>
        </w:rPr>
        <w:t>Hidrozavod</w:t>
      </w:r>
      <w:proofErr w:type="spellEnd"/>
      <w:r w:rsidRPr="00E67C29">
        <w:rPr>
          <w:rFonts w:ascii="Calibri" w:eastAsia="Calibri" w:hAnsi="Calibri" w:cs="Calibri"/>
          <w:lang w:val="en-GB" w:bidi="en-US"/>
        </w:rPr>
        <w:t xml:space="preserve"> </w:t>
      </w:r>
      <w:proofErr w:type="spellStart"/>
      <w:r w:rsidRPr="00E67C29">
        <w:rPr>
          <w:rFonts w:ascii="Calibri" w:eastAsia="Calibri" w:hAnsi="Calibri" w:cs="Calibri"/>
          <w:lang w:val="en-GB" w:bidi="en-US"/>
        </w:rPr>
        <w:t>dtd</w:t>
      </w:r>
      <w:proofErr w:type="spellEnd"/>
      <w:r w:rsidRPr="00E67C29">
        <w:rPr>
          <w:rFonts w:ascii="Calibri" w:eastAsia="Calibri" w:hAnsi="Calibri" w:cs="Calibri"/>
          <w:lang w:val="en-GB" w:bidi="en-US"/>
        </w:rPr>
        <w:t>, (2021);</w:t>
      </w:r>
    </w:p>
    <w:p w14:paraId="58B9CE59" w14:textId="78C8835D" w:rsidR="00850ABC" w:rsidRPr="00E67C29" w:rsidRDefault="00850ABC" w:rsidP="00850ABC">
      <w:pPr>
        <w:rPr>
          <w:rFonts w:ascii="Calibri" w:eastAsia="Calibri" w:hAnsi="Calibri" w:cs="Calibri"/>
          <w:lang w:val="en-GB" w:bidi="en-US"/>
        </w:rPr>
      </w:pPr>
      <w:r w:rsidRPr="00E67C29">
        <w:rPr>
          <w:rFonts w:ascii="Calibri" w:eastAsia="Calibri" w:hAnsi="Calibri" w:cs="Calibri"/>
          <w:lang w:val="en-GB" w:bidi="en-US"/>
        </w:rPr>
        <w:t xml:space="preserve">4. </w:t>
      </w:r>
      <w:r w:rsidR="00BB5F01" w:rsidRPr="00BB5F01">
        <w:rPr>
          <w:rFonts w:eastAsia="Berkeley-Medium" w:cs="Berkeley-Medium"/>
          <w:b/>
        </w:rPr>
        <w:t>Report on geodetic works</w:t>
      </w:r>
      <w:r w:rsidR="00BB5F01" w:rsidRPr="00E67C29">
        <w:rPr>
          <w:rFonts w:ascii="Calibri" w:eastAsia="Calibri" w:hAnsi="Calibri" w:cs="Calibri"/>
          <w:lang w:val="en-GB" w:bidi="en-US"/>
        </w:rPr>
        <w:t xml:space="preserve"> </w:t>
      </w:r>
      <w:r w:rsidRPr="00E67C29">
        <w:rPr>
          <w:rFonts w:ascii="Calibri" w:eastAsia="Calibri" w:hAnsi="Calibri" w:cs="Calibri"/>
          <w:lang w:val="en-GB" w:bidi="en-US"/>
        </w:rPr>
        <w:t>(</w:t>
      </w:r>
      <w:r w:rsidRPr="00E67C29">
        <w:rPr>
          <w:rFonts w:ascii="Calibri" w:eastAsia="Berkeley-Medium" w:hAnsi="Calibri" w:cs="Calibri"/>
          <w:lang w:val="sr-Latn-RS"/>
        </w:rPr>
        <w:t xml:space="preserve">2015), relating to </w:t>
      </w:r>
      <w:r w:rsidRPr="00E67C29">
        <w:rPr>
          <w:rFonts w:ascii="Calibri" w:eastAsia="Calibri" w:hAnsi="Calibri" w:cs="Calibri"/>
          <w:lang w:val="sr-Latn-RS"/>
        </w:rPr>
        <w:t xml:space="preserve">Building for waste sorting. </w:t>
      </w:r>
    </w:p>
    <w:p w14:paraId="6227FB34" w14:textId="3F54CE38" w:rsidR="00850ABC" w:rsidRPr="00E85736" w:rsidRDefault="00C94A1B" w:rsidP="00C94A1B">
      <w:pPr>
        <w:spacing w:before="480" w:after="120" w:line="240" w:lineRule="auto"/>
        <w:rPr>
          <w:rFonts w:ascii="Calibri" w:hAnsi="Calibri" w:cs="Calibri"/>
          <w:b/>
          <w:bCs/>
          <w:sz w:val="24"/>
          <w:szCs w:val="24"/>
          <w:lang w:eastAsia="sr-Latn-RS"/>
        </w:rPr>
      </w:pPr>
      <w:r>
        <w:rPr>
          <w:rFonts w:ascii="Calibri" w:hAnsi="Calibri" w:cs="Calibri"/>
          <w:b/>
          <w:bCs/>
          <w:sz w:val="24"/>
          <w:szCs w:val="24"/>
          <w:lang w:eastAsia="sr-Latn-RS"/>
        </w:rPr>
        <w:t xml:space="preserve">B. </w:t>
      </w:r>
      <w:r w:rsidR="00850ABC">
        <w:rPr>
          <w:rFonts w:ascii="Calibri" w:hAnsi="Calibri" w:cs="Calibri"/>
          <w:b/>
          <w:bCs/>
          <w:sz w:val="24"/>
          <w:szCs w:val="24"/>
          <w:lang w:eastAsia="sr-Latn-RS"/>
        </w:rPr>
        <w:t>Terms and Decisions:</w:t>
      </w:r>
      <w:r w:rsidR="00850ABC" w:rsidRPr="00E85736">
        <w:rPr>
          <w:rFonts w:ascii="Calibri" w:hAnsi="Calibri" w:cs="Calibri"/>
          <w:b/>
          <w:bCs/>
          <w:sz w:val="24"/>
          <w:szCs w:val="24"/>
          <w:lang w:eastAsia="sr-Latn-RS"/>
        </w:rPr>
        <w:t xml:space="preserve"> </w:t>
      </w:r>
    </w:p>
    <w:p w14:paraId="21409550" w14:textId="3F22885A" w:rsidR="00D22089" w:rsidRPr="00BF1067" w:rsidRDefault="005E7347" w:rsidP="00BF1067">
      <w:pPr>
        <w:jc w:val="left"/>
        <w:rPr>
          <w:rFonts w:ascii="Calibri" w:eastAsia="Calibri" w:hAnsi="Calibri" w:cs="Calibri"/>
          <w:bCs/>
          <w:lang w:val="sr-Latn-RS" w:eastAsia="sr-Latn-RS"/>
        </w:rPr>
      </w:pPr>
      <w:r w:rsidRPr="00BF1067">
        <w:rPr>
          <w:rFonts w:ascii="Calibri" w:eastAsia="Calibri" w:hAnsi="Calibri" w:cs="Calibri"/>
          <w:lang w:val="sr-Latn-RS" w:eastAsia="sr-Latn-RS"/>
        </w:rPr>
        <w:t>0.1</w:t>
      </w:r>
      <w:r w:rsidRPr="00BF1067">
        <w:rPr>
          <w:rFonts w:ascii="Calibri" w:eastAsia="Calibri" w:hAnsi="Calibri" w:cs="Calibri"/>
          <w:b/>
          <w:bCs/>
          <w:lang w:val="sr-Latn-RS" w:eastAsia="sr-Latn-RS"/>
        </w:rPr>
        <w:t xml:space="preserve"> </w:t>
      </w:r>
      <w:r w:rsidR="00850ABC" w:rsidRPr="00BF1067">
        <w:rPr>
          <w:rFonts w:ascii="Calibri" w:eastAsia="Calibri" w:hAnsi="Calibri" w:cs="Calibri"/>
          <w:b/>
          <w:bCs/>
          <w:lang w:val="sr-Latn-RS" w:eastAsia="sr-Latn-RS"/>
        </w:rPr>
        <w:t>Location conditions,</w:t>
      </w:r>
      <w:r w:rsidR="00850ABC" w:rsidRPr="00BF1067">
        <w:rPr>
          <w:rFonts w:ascii="Calibri" w:eastAsia="Calibri" w:hAnsi="Calibri" w:cs="Calibri"/>
          <w:b/>
          <w:bCs/>
          <w:sz w:val="28"/>
          <w:szCs w:val="28"/>
          <w:lang w:val="sr-Latn-RS" w:eastAsia="sr-Latn-RS"/>
        </w:rPr>
        <w:t xml:space="preserve"> </w:t>
      </w:r>
      <w:r w:rsidR="00850ABC" w:rsidRPr="00BF1067">
        <w:rPr>
          <w:rFonts w:ascii="Calibri" w:eastAsia="Calibri" w:hAnsi="Calibri" w:cs="Calibri"/>
          <w:bCs/>
          <w:lang w:val="sr-Latn-RS" w:eastAsia="sr-Latn-RS"/>
        </w:rPr>
        <w:t>issued by RS, AP Vojvodina, Provincial Secretariat for Energy, Construction and T</w:t>
      </w:r>
      <w:r w:rsidR="00D22089" w:rsidRPr="00BF1067">
        <w:rPr>
          <w:rFonts w:ascii="Calibri" w:eastAsia="Calibri" w:hAnsi="Calibri" w:cs="Calibri"/>
          <w:bCs/>
          <w:lang w:val="sr-Latn-RS" w:eastAsia="sr-Latn-RS"/>
        </w:rPr>
        <w:t>ransport</w:t>
      </w:r>
      <w:r w:rsidR="00850ABC" w:rsidRPr="00BF1067">
        <w:rPr>
          <w:rFonts w:ascii="Calibri" w:eastAsia="Calibri" w:hAnsi="Calibri" w:cs="Calibri"/>
          <w:bCs/>
          <w:lang w:val="sr-Latn-RS" w:eastAsia="sr-Latn-RS"/>
        </w:rPr>
        <w:t xml:space="preserve">, </w:t>
      </w:r>
      <w:r w:rsidRPr="00BF1067">
        <w:rPr>
          <w:rFonts w:ascii="Calibri" w:eastAsia="Calibri" w:hAnsi="Calibri" w:cs="Calibri"/>
          <w:bCs/>
          <w:lang w:val="sr-Latn-RS" w:eastAsia="sr-Latn-RS"/>
        </w:rPr>
        <w:t>25</w:t>
      </w:r>
      <w:r w:rsidR="00850ABC" w:rsidRPr="00BF1067">
        <w:rPr>
          <w:rFonts w:ascii="Calibri" w:eastAsia="Calibri" w:hAnsi="Calibri" w:cs="Calibri"/>
          <w:bCs/>
          <w:lang w:val="sr-Latn-RS" w:eastAsia="sr-Latn-RS"/>
        </w:rPr>
        <w:t>.</w:t>
      </w:r>
      <w:r w:rsidRPr="00BF1067">
        <w:rPr>
          <w:rFonts w:ascii="Calibri" w:eastAsia="Calibri" w:hAnsi="Calibri" w:cs="Calibri"/>
          <w:bCs/>
          <w:lang w:val="sr-Latn-RS" w:eastAsia="sr-Latn-RS"/>
        </w:rPr>
        <w:t>11</w:t>
      </w:r>
      <w:r w:rsidR="00850ABC" w:rsidRPr="00BF1067">
        <w:rPr>
          <w:rFonts w:ascii="Calibri" w:eastAsia="Calibri" w:hAnsi="Calibri" w:cs="Calibri"/>
          <w:bCs/>
          <w:lang w:val="sr-Latn-RS" w:eastAsia="sr-Latn-RS"/>
        </w:rPr>
        <w:t>.</w:t>
      </w:r>
      <w:r w:rsidRPr="00BF1067">
        <w:rPr>
          <w:rFonts w:ascii="Calibri" w:eastAsia="Calibri" w:hAnsi="Calibri" w:cs="Calibri"/>
          <w:bCs/>
          <w:lang w:val="sr-Latn-RS" w:eastAsia="sr-Latn-RS"/>
        </w:rPr>
        <w:t>2024</w:t>
      </w:r>
      <w:r w:rsidR="00850ABC" w:rsidRPr="00BF1067">
        <w:rPr>
          <w:rFonts w:ascii="Calibri" w:eastAsia="Calibri" w:hAnsi="Calibri" w:cs="Calibri"/>
          <w:bCs/>
          <w:lang w:val="sr-Latn-RS" w:eastAsia="sr-Latn-RS"/>
        </w:rPr>
        <w:t xml:space="preserve">, under number </w:t>
      </w:r>
      <w:r w:rsidRPr="00BF1067">
        <w:rPr>
          <w:rFonts w:ascii="Calibri" w:eastAsia="Calibri" w:hAnsi="Calibri" w:cs="Calibri"/>
          <w:bCs/>
          <w:lang w:val="en-GB" w:eastAsia="sr-Latn-RS"/>
        </w:rPr>
        <w:t>001928212 2024 09416 003 002 000 001</w:t>
      </w:r>
      <w:r w:rsidR="00850ABC" w:rsidRPr="00BF1067">
        <w:rPr>
          <w:rFonts w:ascii="Calibri" w:eastAsia="Calibri" w:hAnsi="Calibri" w:cs="Calibri"/>
          <w:bCs/>
          <w:lang w:val="sr-Latn-RS" w:eastAsia="sr-Latn-RS"/>
        </w:rPr>
        <w:t>;</w:t>
      </w:r>
    </w:p>
    <w:p w14:paraId="10E16CF3" w14:textId="132F2656" w:rsidR="00D22089" w:rsidRDefault="00D22089" w:rsidP="00D22089">
      <w:pPr>
        <w:rPr>
          <w:rFonts w:ascii="Calibri" w:eastAsia="Calibri" w:hAnsi="Calibri" w:cs="Calibri"/>
          <w:bCs/>
          <w:lang w:val="sr-Latn-RS" w:eastAsia="sr-Latn-RS"/>
        </w:rPr>
      </w:pPr>
      <w:r w:rsidRPr="00D22089">
        <w:rPr>
          <w:rFonts w:ascii="Calibri" w:eastAsia="Calibri" w:hAnsi="Calibri" w:cs="Calibri"/>
          <w:bCs/>
          <w:lang w:val="sr-Latn-RS" w:eastAsia="sr-Latn-RS"/>
        </w:rPr>
        <w:t xml:space="preserve">02. </w:t>
      </w:r>
      <w:r w:rsidRPr="00D22089">
        <w:rPr>
          <w:rFonts w:ascii="Calibri" w:eastAsia="Calibri" w:hAnsi="Calibri" w:cs="Calibri"/>
          <w:b/>
          <w:lang w:val="sr-Latn-RS" w:eastAsia="sr-Latn-RS"/>
        </w:rPr>
        <w:t>Location information</w:t>
      </w:r>
      <w:r w:rsidRPr="00D22089">
        <w:rPr>
          <w:rFonts w:ascii="Calibri" w:eastAsia="Calibri" w:hAnsi="Calibri" w:cs="Calibri"/>
          <w:bCs/>
          <w:lang w:val="sr-Latn-RS" w:eastAsia="sr-Latn-RS"/>
        </w:rPr>
        <w:t xml:space="preserve">, issued by RS, AP Vojvodina, Provincial Secretariat for Energy, Construction and </w:t>
      </w:r>
      <w:r w:rsidR="00E87E60">
        <w:rPr>
          <w:rFonts w:ascii="Calibri" w:eastAsia="Calibri" w:hAnsi="Calibri" w:cs="Calibri"/>
          <w:bCs/>
          <w:lang w:val="sr-Latn-RS" w:eastAsia="sr-Latn-RS"/>
        </w:rPr>
        <w:t>Transport,</w:t>
      </w:r>
      <w:r w:rsidRPr="00D22089">
        <w:rPr>
          <w:rFonts w:ascii="Calibri" w:eastAsia="Calibri" w:hAnsi="Calibri" w:cs="Calibri"/>
          <w:bCs/>
          <w:lang w:val="sr-Latn-RS" w:eastAsia="sr-Latn-RS"/>
        </w:rPr>
        <w:t xml:space="preserve"> </w:t>
      </w:r>
      <w:r w:rsidR="005E7347">
        <w:rPr>
          <w:rFonts w:ascii="Calibri" w:eastAsia="Calibri" w:hAnsi="Calibri" w:cs="Calibri"/>
          <w:bCs/>
          <w:lang w:val="sr-Latn-RS" w:eastAsia="sr-Latn-RS"/>
        </w:rPr>
        <w:t>11</w:t>
      </w:r>
      <w:r w:rsidRPr="00D22089">
        <w:rPr>
          <w:rFonts w:ascii="Calibri" w:eastAsia="Calibri" w:hAnsi="Calibri" w:cs="Calibri"/>
          <w:bCs/>
          <w:lang w:val="sr-Latn-RS" w:eastAsia="sr-Latn-RS"/>
        </w:rPr>
        <w:t>/</w:t>
      </w:r>
      <w:r w:rsidR="005E7347">
        <w:rPr>
          <w:rFonts w:ascii="Calibri" w:eastAsia="Calibri" w:hAnsi="Calibri" w:cs="Calibri"/>
          <w:bCs/>
          <w:lang w:val="sr-Latn-RS" w:eastAsia="sr-Latn-RS"/>
        </w:rPr>
        <w:t>10</w:t>
      </w:r>
      <w:r w:rsidRPr="00D22089">
        <w:rPr>
          <w:rFonts w:ascii="Calibri" w:eastAsia="Calibri" w:hAnsi="Calibri" w:cs="Calibri"/>
          <w:bCs/>
          <w:lang w:val="sr-Latn-RS" w:eastAsia="sr-Latn-RS"/>
        </w:rPr>
        <w:t>/</w:t>
      </w:r>
      <w:r w:rsidR="005E7347" w:rsidRPr="00D22089">
        <w:rPr>
          <w:rFonts w:ascii="Calibri" w:eastAsia="Calibri" w:hAnsi="Calibri" w:cs="Calibri"/>
          <w:bCs/>
          <w:lang w:val="sr-Latn-RS" w:eastAsia="sr-Latn-RS"/>
        </w:rPr>
        <w:t>202</w:t>
      </w:r>
      <w:r w:rsidR="005E7347">
        <w:rPr>
          <w:rFonts w:ascii="Calibri" w:eastAsia="Calibri" w:hAnsi="Calibri" w:cs="Calibri"/>
          <w:bCs/>
          <w:lang w:val="sr-Latn-RS" w:eastAsia="sr-Latn-RS"/>
        </w:rPr>
        <w:t>4</w:t>
      </w:r>
      <w:r w:rsidRPr="00D22089">
        <w:rPr>
          <w:rFonts w:ascii="Calibri" w:eastAsia="Calibri" w:hAnsi="Calibri" w:cs="Calibri"/>
          <w:bCs/>
          <w:lang w:val="sr-Latn-RS" w:eastAsia="sr-Latn-RS"/>
        </w:rPr>
        <w:t xml:space="preserve">, under number </w:t>
      </w:r>
      <w:r w:rsidR="005E7347" w:rsidRPr="005E7347">
        <w:rPr>
          <w:rFonts w:ascii="Calibri" w:eastAsia="Calibri" w:hAnsi="Calibri" w:cs="Calibri"/>
          <w:bCs/>
          <w:lang w:val="en-GB" w:eastAsia="sr-Latn-RS"/>
        </w:rPr>
        <w:t>001928212 2024 09416 003 002 000 001</w:t>
      </w:r>
      <w:r w:rsidRPr="00D22089">
        <w:rPr>
          <w:rFonts w:ascii="Calibri" w:eastAsia="Calibri" w:hAnsi="Calibri" w:cs="Calibri"/>
          <w:bCs/>
          <w:lang w:val="sr-Latn-RS" w:eastAsia="sr-Latn-RS"/>
        </w:rPr>
        <w:t>;</w:t>
      </w:r>
    </w:p>
    <w:p w14:paraId="383E1B39" w14:textId="01C7A4D6" w:rsidR="008D0EBA" w:rsidRDefault="00D22089" w:rsidP="00D22089">
      <w:pPr>
        <w:rPr>
          <w:rFonts w:ascii="Calibri" w:eastAsia="Calibri" w:hAnsi="Calibri" w:cs="Calibri"/>
          <w:bCs/>
          <w:lang w:val="sr-Latn-RS" w:eastAsia="sr-Latn-RS"/>
        </w:rPr>
      </w:pPr>
      <w:r w:rsidRPr="00D22089">
        <w:rPr>
          <w:rFonts w:ascii="Calibri" w:eastAsia="Calibri" w:hAnsi="Calibri" w:cs="Calibri"/>
          <w:bCs/>
          <w:lang w:val="sr-Latn-RS" w:eastAsia="sr-Latn-RS"/>
        </w:rPr>
        <w:t xml:space="preserve">03.1 </w:t>
      </w:r>
      <w:r w:rsidR="008D0EBA" w:rsidRPr="008D0EBA">
        <w:rPr>
          <w:rFonts w:ascii="Calibri" w:eastAsia="Calibri" w:hAnsi="Calibri" w:cs="Calibri"/>
          <w:b/>
          <w:bCs/>
          <w:lang w:val="sr-Latn-RS" w:eastAsia="sr-Latn-RS"/>
        </w:rPr>
        <w:t>Opinion in the procedure for issuing water conditions</w:t>
      </w:r>
      <w:r w:rsidR="008D0EBA" w:rsidRPr="008D0EBA">
        <w:rPr>
          <w:rFonts w:ascii="Calibri" w:eastAsia="Calibri" w:hAnsi="Calibri" w:cs="Calibri"/>
          <w:bCs/>
          <w:lang w:val="sr-Latn-RS" w:eastAsia="sr-Latn-RS"/>
        </w:rPr>
        <w:t>, issued by PWC Vode Vojvodine, 0</w:t>
      </w:r>
      <w:r w:rsidR="008D0EBA">
        <w:rPr>
          <w:rFonts w:ascii="Calibri" w:eastAsia="Calibri" w:hAnsi="Calibri" w:cs="Calibri"/>
          <w:bCs/>
          <w:lang w:val="sr-Latn-RS" w:eastAsia="sr-Latn-RS"/>
        </w:rPr>
        <w:t>8</w:t>
      </w:r>
      <w:r w:rsidR="008D0EBA" w:rsidRPr="008D0EBA">
        <w:rPr>
          <w:rFonts w:ascii="Calibri" w:eastAsia="Calibri" w:hAnsi="Calibri" w:cs="Calibri"/>
          <w:bCs/>
          <w:lang w:val="sr-Latn-RS" w:eastAsia="sr-Latn-RS"/>
        </w:rPr>
        <w:t>/</w:t>
      </w:r>
      <w:r w:rsidR="008D0EBA">
        <w:rPr>
          <w:rFonts w:ascii="Calibri" w:eastAsia="Calibri" w:hAnsi="Calibri" w:cs="Calibri"/>
          <w:bCs/>
          <w:lang w:val="sr-Latn-RS" w:eastAsia="sr-Latn-RS"/>
        </w:rPr>
        <w:t>11</w:t>
      </w:r>
      <w:r w:rsidR="008D0EBA" w:rsidRPr="008D0EBA">
        <w:rPr>
          <w:rFonts w:ascii="Calibri" w:eastAsia="Calibri" w:hAnsi="Calibri" w:cs="Calibri"/>
          <w:bCs/>
          <w:lang w:val="sr-Latn-RS" w:eastAsia="sr-Latn-RS"/>
        </w:rPr>
        <w:t>/202</w:t>
      </w:r>
      <w:r w:rsidR="008D0EBA">
        <w:rPr>
          <w:rFonts w:ascii="Calibri" w:eastAsia="Calibri" w:hAnsi="Calibri" w:cs="Calibri"/>
          <w:bCs/>
          <w:lang w:val="sr-Latn-RS" w:eastAsia="sr-Latn-RS"/>
        </w:rPr>
        <w:t>4</w:t>
      </w:r>
      <w:r w:rsidR="008D0EBA" w:rsidRPr="008D0EBA">
        <w:rPr>
          <w:rFonts w:ascii="Calibri" w:eastAsia="Calibri" w:hAnsi="Calibri" w:cs="Calibri"/>
          <w:bCs/>
          <w:lang w:val="sr-Latn-RS" w:eastAsia="sr-Latn-RS"/>
        </w:rPr>
        <w:t>, under number II-</w:t>
      </w:r>
      <w:r w:rsidR="008D0EBA">
        <w:rPr>
          <w:rFonts w:ascii="Calibri" w:eastAsia="Calibri" w:hAnsi="Calibri" w:cs="Calibri"/>
          <w:bCs/>
          <w:lang w:val="sr-Latn-RS" w:eastAsia="sr-Latn-RS"/>
        </w:rPr>
        <w:t>886</w:t>
      </w:r>
      <w:r w:rsidR="008D0EBA" w:rsidRPr="008D0EBA">
        <w:rPr>
          <w:rFonts w:ascii="Calibri" w:eastAsia="Calibri" w:hAnsi="Calibri" w:cs="Calibri"/>
          <w:bCs/>
          <w:lang w:val="sr-Latn-RS" w:eastAsia="sr-Latn-RS"/>
        </w:rPr>
        <w:t>/</w:t>
      </w:r>
      <w:r w:rsidR="008D0EBA">
        <w:rPr>
          <w:rFonts w:ascii="Calibri" w:eastAsia="Calibri" w:hAnsi="Calibri" w:cs="Calibri"/>
          <w:bCs/>
          <w:lang w:val="sr-Latn-RS" w:eastAsia="sr-Latn-RS"/>
        </w:rPr>
        <w:t>7</w:t>
      </w:r>
      <w:r w:rsidR="008D0EBA" w:rsidRPr="008D0EBA">
        <w:rPr>
          <w:rFonts w:ascii="Calibri" w:eastAsia="Calibri" w:hAnsi="Calibri" w:cs="Calibri"/>
          <w:bCs/>
          <w:lang w:val="sr-Latn-RS" w:eastAsia="sr-Latn-RS"/>
        </w:rPr>
        <w:t>-2</w:t>
      </w:r>
      <w:r w:rsidR="008D0EBA">
        <w:rPr>
          <w:rFonts w:ascii="Calibri" w:eastAsia="Calibri" w:hAnsi="Calibri" w:cs="Calibri"/>
          <w:bCs/>
          <w:lang w:val="sr-Latn-RS" w:eastAsia="sr-Latn-RS"/>
        </w:rPr>
        <w:t>4;</w:t>
      </w:r>
    </w:p>
    <w:p w14:paraId="2E1CD8A6" w14:textId="63D0747F" w:rsidR="00964E8F" w:rsidRDefault="00964E8F" w:rsidP="00D22089">
      <w:pPr>
        <w:rPr>
          <w:rFonts w:ascii="Calibri" w:eastAsia="Calibri" w:hAnsi="Calibri" w:cs="Calibri"/>
          <w:bCs/>
          <w:lang w:val="sr-Latn-RS" w:eastAsia="sr-Latn-RS"/>
        </w:rPr>
      </w:pPr>
      <w:r w:rsidRPr="00BF1067">
        <w:rPr>
          <w:rFonts w:ascii="Calibri" w:eastAsia="Calibri" w:hAnsi="Calibri" w:cs="Calibri"/>
          <w:bCs/>
          <w:lang w:val="sr-Latn-RS" w:eastAsia="sr-Latn-RS"/>
        </w:rPr>
        <w:t>03.2</w:t>
      </w:r>
      <w:r>
        <w:rPr>
          <w:rFonts w:ascii="Calibri" w:eastAsia="Calibri" w:hAnsi="Calibri" w:cs="Calibri"/>
          <w:b/>
          <w:lang w:val="sr-Latn-RS" w:eastAsia="sr-Latn-RS"/>
        </w:rPr>
        <w:t xml:space="preserve"> </w:t>
      </w:r>
      <w:r w:rsidR="00D22089" w:rsidRPr="00D22089">
        <w:rPr>
          <w:rFonts w:ascii="Calibri" w:eastAsia="Calibri" w:hAnsi="Calibri" w:cs="Calibri"/>
          <w:b/>
          <w:lang w:val="sr-Latn-RS" w:eastAsia="sr-Latn-RS"/>
        </w:rPr>
        <w:t>Water conditions,</w:t>
      </w:r>
      <w:r w:rsidR="00D22089" w:rsidRPr="00D22089">
        <w:rPr>
          <w:rFonts w:ascii="Calibri" w:eastAsia="Calibri" w:hAnsi="Calibri" w:cs="Calibri"/>
          <w:bCs/>
          <w:lang w:val="sr-Latn-RS" w:eastAsia="sr-Latn-RS"/>
        </w:rPr>
        <w:t xml:space="preserve"> issued by RS, AP Vojvodina, Provincial Secretariat for Agriculture, Water Management and Forestry, </w:t>
      </w:r>
      <w:r>
        <w:rPr>
          <w:rFonts w:ascii="Calibri" w:eastAsia="Calibri" w:hAnsi="Calibri" w:cs="Calibri"/>
          <w:bCs/>
          <w:lang w:val="sr-Latn-RS" w:eastAsia="sr-Latn-RS"/>
        </w:rPr>
        <w:t>November</w:t>
      </w:r>
      <w:r w:rsidRPr="00D22089">
        <w:rPr>
          <w:rFonts w:ascii="Calibri" w:eastAsia="Calibri" w:hAnsi="Calibri" w:cs="Calibri"/>
          <w:bCs/>
          <w:lang w:val="sr-Latn-RS" w:eastAsia="sr-Latn-RS"/>
        </w:rPr>
        <w:t xml:space="preserve"> 1</w:t>
      </w:r>
      <w:r>
        <w:rPr>
          <w:rFonts w:ascii="Calibri" w:eastAsia="Calibri" w:hAnsi="Calibri" w:cs="Calibri"/>
          <w:bCs/>
          <w:lang w:val="sr-Latn-RS" w:eastAsia="sr-Latn-RS"/>
        </w:rPr>
        <w:t>3</w:t>
      </w:r>
      <w:r w:rsidR="00D22089" w:rsidRPr="00D22089">
        <w:rPr>
          <w:rFonts w:ascii="Calibri" w:eastAsia="Calibri" w:hAnsi="Calibri" w:cs="Calibri"/>
          <w:bCs/>
          <w:lang w:val="sr-Latn-RS" w:eastAsia="sr-Latn-RS"/>
        </w:rPr>
        <w:t xml:space="preserve">, </w:t>
      </w:r>
      <w:r w:rsidRPr="00D22089">
        <w:rPr>
          <w:rFonts w:ascii="Calibri" w:eastAsia="Calibri" w:hAnsi="Calibri" w:cs="Calibri"/>
          <w:bCs/>
          <w:lang w:val="sr-Latn-RS" w:eastAsia="sr-Latn-RS"/>
        </w:rPr>
        <w:t>20</w:t>
      </w:r>
      <w:r>
        <w:rPr>
          <w:rFonts w:ascii="Calibri" w:eastAsia="Calibri" w:hAnsi="Calibri" w:cs="Calibri"/>
          <w:bCs/>
          <w:lang w:val="sr-Latn-RS" w:eastAsia="sr-Latn-RS"/>
        </w:rPr>
        <w:t>24</w:t>
      </w:r>
      <w:r w:rsidR="00D22089" w:rsidRPr="00D22089">
        <w:rPr>
          <w:rFonts w:ascii="Calibri" w:eastAsia="Calibri" w:hAnsi="Calibri" w:cs="Calibri"/>
          <w:bCs/>
          <w:lang w:val="sr-Latn-RS" w:eastAsia="sr-Latn-RS"/>
        </w:rPr>
        <w:t xml:space="preserve">, under number </w:t>
      </w:r>
      <w:r w:rsidRPr="00964E8F">
        <w:rPr>
          <w:rFonts w:ascii="Calibri" w:eastAsia="Calibri" w:hAnsi="Calibri" w:cs="Calibri"/>
          <w:bCs/>
          <w:lang w:val="en-GB" w:eastAsia="sr-Latn-RS"/>
        </w:rPr>
        <w:t>00</w:t>
      </w:r>
      <w:r>
        <w:rPr>
          <w:rFonts w:ascii="Calibri" w:eastAsia="Calibri" w:hAnsi="Calibri" w:cs="Calibri"/>
          <w:bCs/>
          <w:lang w:val="en-GB" w:eastAsia="sr-Latn-RS"/>
        </w:rPr>
        <w:t>2</w:t>
      </w:r>
      <w:r w:rsidRPr="00964E8F">
        <w:rPr>
          <w:rFonts w:ascii="Calibri" w:eastAsia="Calibri" w:hAnsi="Calibri" w:cs="Calibri"/>
          <w:bCs/>
          <w:lang w:val="en-GB" w:eastAsia="sr-Latn-RS"/>
        </w:rPr>
        <w:t>9</w:t>
      </w:r>
      <w:r>
        <w:rPr>
          <w:rFonts w:ascii="Calibri" w:eastAsia="Calibri" w:hAnsi="Calibri" w:cs="Calibri"/>
          <w:bCs/>
          <w:lang w:val="en-GB" w:eastAsia="sr-Latn-RS"/>
        </w:rPr>
        <w:t>14948</w:t>
      </w:r>
      <w:r w:rsidRPr="00964E8F">
        <w:rPr>
          <w:rFonts w:ascii="Calibri" w:eastAsia="Calibri" w:hAnsi="Calibri" w:cs="Calibri"/>
          <w:bCs/>
          <w:lang w:val="en-GB" w:eastAsia="sr-Latn-RS"/>
        </w:rPr>
        <w:t xml:space="preserve"> 2024 0941</w:t>
      </w:r>
      <w:r>
        <w:rPr>
          <w:rFonts w:ascii="Calibri" w:eastAsia="Calibri" w:hAnsi="Calibri" w:cs="Calibri"/>
          <w:bCs/>
          <w:lang w:val="en-GB" w:eastAsia="sr-Latn-RS"/>
        </w:rPr>
        <w:t>9</w:t>
      </w:r>
      <w:r w:rsidRPr="00964E8F">
        <w:rPr>
          <w:rFonts w:ascii="Calibri" w:eastAsia="Calibri" w:hAnsi="Calibri" w:cs="Calibri"/>
          <w:bCs/>
          <w:lang w:val="en-GB" w:eastAsia="sr-Latn-RS"/>
        </w:rPr>
        <w:t xml:space="preserve"> 00</w:t>
      </w:r>
      <w:r>
        <w:rPr>
          <w:rFonts w:ascii="Calibri" w:eastAsia="Calibri" w:hAnsi="Calibri" w:cs="Calibri"/>
          <w:bCs/>
          <w:lang w:val="en-GB" w:eastAsia="sr-Latn-RS"/>
        </w:rPr>
        <w:t>5</w:t>
      </w:r>
      <w:r w:rsidRPr="00964E8F">
        <w:rPr>
          <w:rFonts w:ascii="Calibri" w:eastAsia="Calibri" w:hAnsi="Calibri" w:cs="Calibri"/>
          <w:bCs/>
          <w:lang w:val="en-GB" w:eastAsia="sr-Latn-RS"/>
        </w:rPr>
        <w:t xml:space="preserve"> 00</w:t>
      </w:r>
      <w:r>
        <w:rPr>
          <w:rFonts w:ascii="Calibri" w:eastAsia="Calibri" w:hAnsi="Calibri" w:cs="Calibri"/>
          <w:bCs/>
          <w:lang w:val="en-GB" w:eastAsia="sr-Latn-RS"/>
        </w:rPr>
        <w:t>0</w:t>
      </w:r>
      <w:r w:rsidRPr="00964E8F">
        <w:rPr>
          <w:rFonts w:ascii="Calibri" w:eastAsia="Calibri" w:hAnsi="Calibri" w:cs="Calibri"/>
          <w:bCs/>
          <w:lang w:val="en-GB" w:eastAsia="sr-Latn-RS"/>
        </w:rPr>
        <w:t xml:space="preserve"> 000 001</w:t>
      </w:r>
      <w:r w:rsidR="00D22089" w:rsidRPr="00D22089">
        <w:rPr>
          <w:rFonts w:ascii="Calibri" w:eastAsia="Calibri" w:hAnsi="Calibri" w:cs="Calibri"/>
          <w:bCs/>
          <w:lang w:val="sr-Latn-RS" w:eastAsia="sr-Latn-RS"/>
        </w:rPr>
        <w:t>;</w:t>
      </w:r>
      <w:r>
        <w:rPr>
          <w:rFonts w:ascii="Calibri" w:eastAsia="Calibri" w:hAnsi="Calibri" w:cs="Calibri"/>
          <w:bCs/>
          <w:lang w:val="sr-Latn-RS" w:eastAsia="sr-Latn-RS"/>
        </w:rPr>
        <w:t xml:space="preserve">03.3 </w:t>
      </w:r>
      <w:r w:rsidRPr="00964E8F">
        <w:rPr>
          <w:rFonts w:ascii="Calibri" w:eastAsia="Calibri" w:hAnsi="Calibri" w:cs="Calibri"/>
          <w:b/>
          <w:bCs/>
          <w:lang w:val="sr-Latn-RS" w:eastAsia="sr-Latn-RS"/>
        </w:rPr>
        <w:t>Conditions for design and connection</w:t>
      </w:r>
      <w:r w:rsidRPr="00964E8F">
        <w:rPr>
          <w:rFonts w:ascii="Calibri" w:eastAsia="Calibri" w:hAnsi="Calibri" w:cs="Calibri"/>
          <w:bCs/>
          <w:lang w:val="sr-Latn-RS" w:eastAsia="sr-Latn-RS"/>
        </w:rPr>
        <w:t xml:space="preserve">, issued by PUC "Vodovod i Kanalizacija" Novi Sad, </w:t>
      </w:r>
      <w:r w:rsidR="004C1463">
        <w:rPr>
          <w:rFonts w:ascii="Calibri" w:eastAsia="Calibri" w:hAnsi="Calibri" w:cs="Calibri"/>
          <w:bCs/>
          <w:lang w:val="sr-Latn-RS" w:eastAsia="sr-Latn-RS"/>
        </w:rPr>
        <w:t>15</w:t>
      </w:r>
      <w:r w:rsidRPr="00964E8F">
        <w:rPr>
          <w:rFonts w:ascii="Calibri" w:eastAsia="Calibri" w:hAnsi="Calibri" w:cs="Calibri"/>
          <w:bCs/>
          <w:lang w:val="sr-Latn-RS" w:eastAsia="sr-Latn-RS"/>
        </w:rPr>
        <w:t>/</w:t>
      </w:r>
      <w:r w:rsidR="004C1463">
        <w:rPr>
          <w:rFonts w:ascii="Calibri" w:eastAsia="Calibri" w:hAnsi="Calibri" w:cs="Calibri"/>
          <w:bCs/>
          <w:lang w:val="sr-Latn-RS" w:eastAsia="sr-Latn-RS"/>
        </w:rPr>
        <w:t>07</w:t>
      </w:r>
      <w:r w:rsidRPr="00964E8F">
        <w:rPr>
          <w:rFonts w:ascii="Calibri" w:eastAsia="Calibri" w:hAnsi="Calibri" w:cs="Calibri"/>
          <w:bCs/>
          <w:lang w:val="sr-Latn-RS" w:eastAsia="sr-Latn-RS"/>
        </w:rPr>
        <w:t>/202</w:t>
      </w:r>
      <w:r w:rsidR="004C1463">
        <w:rPr>
          <w:rFonts w:ascii="Calibri" w:eastAsia="Calibri" w:hAnsi="Calibri" w:cs="Calibri"/>
          <w:bCs/>
          <w:lang w:val="sr-Latn-RS" w:eastAsia="sr-Latn-RS"/>
        </w:rPr>
        <w:t>4</w:t>
      </w:r>
      <w:r w:rsidRPr="00964E8F">
        <w:rPr>
          <w:rFonts w:ascii="Calibri" w:eastAsia="Calibri" w:hAnsi="Calibri" w:cs="Calibri"/>
          <w:bCs/>
          <w:lang w:val="sr-Latn-RS" w:eastAsia="sr-Latn-RS"/>
        </w:rPr>
        <w:t>, under number 3.4.20-</w:t>
      </w:r>
      <w:r w:rsidR="004C1463">
        <w:rPr>
          <w:rFonts w:ascii="Calibri" w:eastAsia="Calibri" w:hAnsi="Calibri" w:cs="Calibri"/>
          <w:bCs/>
          <w:lang w:val="sr-Latn-RS" w:eastAsia="sr-Latn-RS"/>
        </w:rPr>
        <w:t>19461</w:t>
      </w:r>
      <w:r w:rsidRPr="00964E8F">
        <w:rPr>
          <w:rFonts w:ascii="Calibri" w:eastAsia="Calibri" w:hAnsi="Calibri" w:cs="Calibri"/>
          <w:bCs/>
          <w:lang w:val="sr-Latn-RS" w:eastAsia="sr-Latn-RS"/>
        </w:rPr>
        <w:t xml:space="preserve"> </w:t>
      </w:r>
      <w:r w:rsidR="004C1463">
        <w:rPr>
          <w:rFonts w:ascii="Calibri" w:eastAsia="Calibri" w:hAnsi="Calibri" w:cs="Calibri"/>
          <w:bCs/>
          <w:lang w:val="sr-Latn-RS" w:eastAsia="sr-Latn-RS"/>
        </w:rPr>
        <w:t>A</w:t>
      </w:r>
      <w:r w:rsidRPr="00964E8F">
        <w:rPr>
          <w:rFonts w:ascii="Calibri" w:eastAsia="Calibri" w:hAnsi="Calibri" w:cs="Calibri"/>
          <w:bCs/>
          <w:lang w:val="sr-Latn-RS" w:eastAsia="sr-Latn-RS"/>
        </w:rPr>
        <w:t>M</w:t>
      </w:r>
      <w:r w:rsidR="004C1463">
        <w:rPr>
          <w:rFonts w:ascii="Calibri" w:eastAsia="Calibri" w:hAnsi="Calibri" w:cs="Calibri"/>
          <w:bCs/>
          <w:lang w:val="sr-Latn-RS" w:eastAsia="sr-Latn-RS"/>
        </w:rPr>
        <w:t>;</w:t>
      </w:r>
    </w:p>
    <w:p w14:paraId="4F02232C" w14:textId="69042723" w:rsidR="00D22089" w:rsidRDefault="00D22089" w:rsidP="00D22089">
      <w:pPr>
        <w:rPr>
          <w:rFonts w:ascii="Calibri" w:eastAsia="Calibri" w:hAnsi="Calibri" w:cs="Calibri"/>
          <w:bCs/>
          <w:lang w:val="sr-Latn-RS" w:eastAsia="sr-Latn-RS"/>
        </w:rPr>
      </w:pPr>
      <w:bookmarkStart w:id="0" w:name="_Hlk191064225"/>
      <w:r w:rsidRPr="00D22089">
        <w:rPr>
          <w:rFonts w:ascii="Calibri" w:eastAsia="Calibri" w:hAnsi="Calibri" w:cs="Calibri"/>
          <w:bCs/>
          <w:lang w:val="sr-Latn-RS" w:eastAsia="sr-Latn-RS"/>
        </w:rPr>
        <w:t>04.</w:t>
      </w:r>
      <w:r w:rsidR="004C1463">
        <w:rPr>
          <w:rFonts w:ascii="Calibri" w:eastAsia="Calibri" w:hAnsi="Calibri" w:cs="Calibri"/>
          <w:bCs/>
          <w:lang w:val="sr-Latn-RS" w:eastAsia="sr-Latn-RS"/>
        </w:rPr>
        <w:t>1</w:t>
      </w:r>
      <w:r w:rsidR="004C1463" w:rsidRPr="00D22089">
        <w:rPr>
          <w:rFonts w:ascii="Calibri" w:eastAsia="Calibri" w:hAnsi="Calibri" w:cs="Calibri"/>
          <w:bCs/>
          <w:lang w:val="sr-Latn-RS" w:eastAsia="sr-Latn-RS"/>
        </w:rPr>
        <w:t xml:space="preserve"> </w:t>
      </w:r>
      <w:r w:rsidRPr="00D22089">
        <w:rPr>
          <w:rFonts w:ascii="Calibri" w:eastAsia="Calibri" w:hAnsi="Calibri" w:cs="Calibri"/>
          <w:b/>
          <w:lang w:val="sr-Latn-RS" w:eastAsia="sr-Latn-RS"/>
        </w:rPr>
        <w:t xml:space="preserve">Conditions for </w:t>
      </w:r>
      <w:r w:rsidR="004C1463">
        <w:rPr>
          <w:rFonts w:ascii="Calibri" w:eastAsia="Calibri" w:hAnsi="Calibri" w:cs="Calibri"/>
          <w:b/>
          <w:lang w:val="sr-Latn-RS" w:eastAsia="sr-Latn-RS"/>
        </w:rPr>
        <w:t>design</w:t>
      </w:r>
      <w:r w:rsidRPr="00D22089">
        <w:rPr>
          <w:rFonts w:ascii="Calibri" w:eastAsia="Calibri" w:hAnsi="Calibri" w:cs="Calibri"/>
          <w:b/>
          <w:lang w:val="sr-Latn-RS" w:eastAsia="sr-Latn-RS"/>
        </w:rPr>
        <w:t>,</w:t>
      </w:r>
      <w:r w:rsidRPr="00D22089">
        <w:rPr>
          <w:rFonts w:ascii="Calibri" w:eastAsia="Calibri" w:hAnsi="Calibri" w:cs="Calibri"/>
          <w:bCs/>
          <w:lang w:val="sr-Latn-RS" w:eastAsia="sr-Latn-RS"/>
        </w:rPr>
        <w:t xml:space="preserve"> issued by Elektrodistribucija Srbije d.o.o. Belgrade, Novi Sad branch, </w:t>
      </w:r>
      <w:bookmarkStart w:id="1" w:name="_Hlk191063289"/>
      <w:r w:rsidR="004C1463">
        <w:rPr>
          <w:rFonts w:ascii="Calibri" w:eastAsia="Calibri" w:hAnsi="Calibri" w:cs="Calibri"/>
          <w:bCs/>
          <w:lang w:val="sr-Latn-RS" w:eastAsia="sr-Latn-RS"/>
        </w:rPr>
        <w:t>19</w:t>
      </w:r>
      <w:r w:rsidRPr="00D22089">
        <w:rPr>
          <w:rFonts w:ascii="Calibri" w:eastAsia="Calibri" w:hAnsi="Calibri" w:cs="Calibri"/>
          <w:bCs/>
          <w:lang w:val="sr-Latn-RS" w:eastAsia="sr-Latn-RS"/>
        </w:rPr>
        <w:t>.</w:t>
      </w:r>
      <w:r w:rsidR="004C1463" w:rsidRPr="00D22089">
        <w:rPr>
          <w:rFonts w:ascii="Calibri" w:eastAsia="Calibri" w:hAnsi="Calibri" w:cs="Calibri"/>
          <w:bCs/>
          <w:lang w:val="sr-Latn-RS" w:eastAsia="sr-Latn-RS"/>
        </w:rPr>
        <w:t>0</w:t>
      </w:r>
      <w:r w:rsidR="004C1463">
        <w:rPr>
          <w:rFonts w:ascii="Calibri" w:eastAsia="Calibri" w:hAnsi="Calibri" w:cs="Calibri"/>
          <w:bCs/>
          <w:lang w:val="sr-Latn-RS" w:eastAsia="sr-Latn-RS"/>
        </w:rPr>
        <w:t>7</w:t>
      </w:r>
      <w:r w:rsidRPr="00D22089">
        <w:rPr>
          <w:rFonts w:ascii="Calibri" w:eastAsia="Calibri" w:hAnsi="Calibri" w:cs="Calibri"/>
          <w:bCs/>
          <w:lang w:val="sr-Latn-RS" w:eastAsia="sr-Latn-RS"/>
        </w:rPr>
        <w:t>.</w:t>
      </w:r>
      <w:r w:rsidR="004C1463" w:rsidRPr="00D22089">
        <w:rPr>
          <w:rFonts w:ascii="Calibri" w:eastAsia="Calibri" w:hAnsi="Calibri" w:cs="Calibri"/>
          <w:bCs/>
          <w:lang w:val="sr-Latn-RS" w:eastAsia="sr-Latn-RS"/>
        </w:rPr>
        <w:t>202</w:t>
      </w:r>
      <w:r w:rsidR="004C1463">
        <w:rPr>
          <w:rFonts w:ascii="Calibri" w:eastAsia="Calibri" w:hAnsi="Calibri" w:cs="Calibri"/>
          <w:bCs/>
          <w:lang w:val="sr-Latn-RS" w:eastAsia="sr-Latn-RS"/>
        </w:rPr>
        <w:t>4</w:t>
      </w:r>
      <w:r w:rsidRPr="00D22089">
        <w:rPr>
          <w:rFonts w:ascii="Calibri" w:eastAsia="Calibri" w:hAnsi="Calibri" w:cs="Calibri"/>
          <w:bCs/>
          <w:lang w:val="sr-Latn-RS" w:eastAsia="sr-Latn-RS"/>
        </w:rPr>
        <w:t xml:space="preserve">, under number </w:t>
      </w:r>
      <w:r w:rsidR="004C1463">
        <w:rPr>
          <w:rFonts w:ascii="Calibri" w:eastAsia="Calibri" w:hAnsi="Calibri" w:cs="Calibri"/>
          <w:bCs/>
          <w:lang w:val="sr-Latn-RS" w:eastAsia="sr-Latn-RS"/>
        </w:rPr>
        <w:t>2541200</w:t>
      </w:r>
      <w:r w:rsidRPr="00D22089">
        <w:rPr>
          <w:rFonts w:ascii="Calibri" w:eastAsia="Calibri" w:hAnsi="Calibri" w:cs="Calibri"/>
          <w:bCs/>
          <w:lang w:val="sr-Latn-RS" w:eastAsia="sr-Latn-RS"/>
        </w:rPr>
        <w:t>-D</w:t>
      </w:r>
      <w:r w:rsidR="004C1463">
        <w:rPr>
          <w:rFonts w:ascii="Calibri" w:eastAsia="Calibri" w:hAnsi="Calibri" w:cs="Calibri"/>
          <w:bCs/>
          <w:lang w:val="sr-Latn-RS" w:eastAsia="sr-Latn-RS"/>
        </w:rPr>
        <w:t>.07</w:t>
      </w:r>
      <w:r w:rsidRPr="00D22089">
        <w:rPr>
          <w:rFonts w:ascii="Calibri" w:eastAsia="Calibri" w:hAnsi="Calibri" w:cs="Calibri"/>
          <w:bCs/>
          <w:lang w:val="sr-Latn-RS" w:eastAsia="sr-Latn-RS"/>
        </w:rPr>
        <w:t>.02.-</w:t>
      </w:r>
      <w:r w:rsidR="004C1463">
        <w:rPr>
          <w:rFonts w:ascii="Calibri" w:eastAsia="Calibri" w:hAnsi="Calibri" w:cs="Calibri"/>
          <w:bCs/>
          <w:lang w:val="sr-Latn-RS" w:eastAsia="sr-Latn-RS"/>
        </w:rPr>
        <w:t>326230</w:t>
      </w:r>
      <w:r w:rsidRPr="00D22089">
        <w:rPr>
          <w:rFonts w:ascii="Calibri" w:eastAsia="Calibri" w:hAnsi="Calibri" w:cs="Calibri"/>
          <w:bCs/>
          <w:lang w:val="sr-Latn-RS" w:eastAsia="sr-Latn-RS"/>
        </w:rPr>
        <w:t>-</w:t>
      </w:r>
      <w:r w:rsidR="004C1463">
        <w:rPr>
          <w:rFonts w:ascii="Calibri" w:eastAsia="Calibri" w:hAnsi="Calibri" w:cs="Calibri"/>
          <w:bCs/>
          <w:lang w:val="sr-Latn-RS" w:eastAsia="sr-Latn-RS"/>
        </w:rPr>
        <w:t>24</w:t>
      </w:r>
      <w:bookmarkEnd w:id="1"/>
      <w:r w:rsidRPr="00D22089">
        <w:rPr>
          <w:rFonts w:ascii="Calibri" w:eastAsia="Calibri" w:hAnsi="Calibri" w:cs="Calibri"/>
          <w:bCs/>
          <w:lang w:val="sr-Latn-RS" w:eastAsia="sr-Latn-RS"/>
        </w:rPr>
        <w:t>;</w:t>
      </w:r>
      <w:bookmarkEnd w:id="0"/>
    </w:p>
    <w:p w14:paraId="12E0BC6D" w14:textId="301322F5" w:rsidR="00D22089" w:rsidRDefault="00D22089" w:rsidP="00D22089">
      <w:pPr>
        <w:rPr>
          <w:rFonts w:ascii="Calibri" w:eastAsia="Calibri" w:hAnsi="Calibri" w:cs="Calibri"/>
          <w:bCs/>
          <w:lang w:val="sr-Latn-RS" w:eastAsia="sr-Latn-RS"/>
        </w:rPr>
      </w:pPr>
      <w:r w:rsidRPr="00D22089">
        <w:rPr>
          <w:rFonts w:ascii="Calibri" w:eastAsia="Calibri" w:hAnsi="Calibri" w:cs="Calibri"/>
          <w:bCs/>
          <w:lang w:val="sr-Latn-RS" w:eastAsia="sr-Latn-RS"/>
        </w:rPr>
        <w:t>04.</w:t>
      </w:r>
      <w:r w:rsidR="004C1463">
        <w:rPr>
          <w:rFonts w:ascii="Calibri" w:eastAsia="Calibri" w:hAnsi="Calibri" w:cs="Calibri"/>
          <w:bCs/>
          <w:lang w:val="sr-Latn-RS" w:eastAsia="sr-Latn-RS"/>
        </w:rPr>
        <w:t>2</w:t>
      </w:r>
      <w:r w:rsidR="004C1463" w:rsidRPr="00D22089">
        <w:rPr>
          <w:rFonts w:ascii="Calibri" w:eastAsia="Calibri" w:hAnsi="Calibri" w:cs="Calibri"/>
          <w:bCs/>
          <w:lang w:val="sr-Latn-RS" w:eastAsia="sr-Latn-RS"/>
        </w:rPr>
        <w:t xml:space="preserve"> </w:t>
      </w:r>
      <w:r w:rsidR="004C1463">
        <w:rPr>
          <w:rFonts w:ascii="Calibri" w:eastAsia="Calibri" w:hAnsi="Calibri" w:cs="Calibri"/>
          <w:bCs/>
          <w:lang w:val="sr-Latn-RS" w:eastAsia="sr-Latn-RS"/>
        </w:rPr>
        <w:t xml:space="preserve">Attachement to the </w:t>
      </w:r>
      <w:r w:rsidRPr="00D22089">
        <w:rPr>
          <w:rFonts w:ascii="Calibri" w:eastAsia="Calibri" w:hAnsi="Calibri" w:cs="Calibri"/>
          <w:b/>
          <w:lang w:val="sr-Latn-RS" w:eastAsia="sr-Latn-RS"/>
        </w:rPr>
        <w:t>Conditions for design</w:t>
      </w:r>
      <w:r w:rsidRPr="00D22089">
        <w:rPr>
          <w:rFonts w:ascii="Calibri" w:eastAsia="Calibri" w:hAnsi="Calibri" w:cs="Calibri"/>
          <w:bCs/>
          <w:lang w:val="sr-Latn-RS" w:eastAsia="sr-Latn-RS"/>
        </w:rPr>
        <w:t xml:space="preserve">, issued by Elektrodistribucija Srbije d.o.o. Belgrade, Novi Sad branch, </w:t>
      </w:r>
      <w:r w:rsidR="007970DC">
        <w:rPr>
          <w:rFonts w:ascii="Calibri" w:eastAsia="Calibri" w:hAnsi="Calibri" w:cs="Calibri"/>
          <w:bCs/>
          <w:lang w:val="sr-Latn-RS" w:eastAsia="sr-Latn-RS"/>
        </w:rPr>
        <w:t>19</w:t>
      </w:r>
      <w:r w:rsidR="007970DC" w:rsidRPr="00D22089">
        <w:rPr>
          <w:rFonts w:ascii="Calibri" w:eastAsia="Calibri" w:hAnsi="Calibri" w:cs="Calibri"/>
          <w:bCs/>
          <w:lang w:val="sr-Latn-RS" w:eastAsia="sr-Latn-RS"/>
        </w:rPr>
        <w:t>.0</w:t>
      </w:r>
      <w:r w:rsidR="007970DC">
        <w:rPr>
          <w:rFonts w:ascii="Calibri" w:eastAsia="Calibri" w:hAnsi="Calibri" w:cs="Calibri"/>
          <w:bCs/>
          <w:lang w:val="sr-Latn-RS" w:eastAsia="sr-Latn-RS"/>
        </w:rPr>
        <w:t>7</w:t>
      </w:r>
      <w:r w:rsidR="007970DC" w:rsidRPr="00D22089">
        <w:rPr>
          <w:rFonts w:ascii="Calibri" w:eastAsia="Calibri" w:hAnsi="Calibri" w:cs="Calibri"/>
          <w:bCs/>
          <w:lang w:val="sr-Latn-RS" w:eastAsia="sr-Latn-RS"/>
        </w:rPr>
        <w:t>.202</w:t>
      </w:r>
      <w:r w:rsidR="007970DC">
        <w:rPr>
          <w:rFonts w:ascii="Calibri" w:eastAsia="Calibri" w:hAnsi="Calibri" w:cs="Calibri"/>
          <w:bCs/>
          <w:lang w:val="sr-Latn-RS" w:eastAsia="sr-Latn-RS"/>
        </w:rPr>
        <w:t>4</w:t>
      </w:r>
      <w:r w:rsidR="007970DC" w:rsidRPr="00D22089">
        <w:rPr>
          <w:rFonts w:ascii="Calibri" w:eastAsia="Calibri" w:hAnsi="Calibri" w:cs="Calibri"/>
          <w:bCs/>
          <w:lang w:val="sr-Latn-RS" w:eastAsia="sr-Latn-RS"/>
        </w:rPr>
        <w:t xml:space="preserve">, under number </w:t>
      </w:r>
      <w:r w:rsidR="007970DC">
        <w:rPr>
          <w:rFonts w:ascii="Calibri" w:eastAsia="Calibri" w:hAnsi="Calibri" w:cs="Calibri"/>
          <w:bCs/>
          <w:lang w:val="sr-Latn-RS" w:eastAsia="sr-Latn-RS"/>
        </w:rPr>
        <w:t>2541200</w:t>
      </w:r>
      <w:r w:rsidR="007970DC" w:rsidRPr="00D22089">
        <w:rPr>
          <w:rFonts w:ascii="Calibri" w:eastAsia="Calibri" w:hAnsi="Calibri" w:cs="Calibri"/>
          <w:bCs/>
          <w:lang w:val="sr-Latn-RS" w:eastAsia="sr-Latn-RS"/>
        </w:rPr>
        <w:t>-D</w:t>
      </w:r>
      <w:r w:rsidR="007970DC">
        <w:rPr>
          <w:rFonts w:ascii="Calibri" w:eastAsia="Calibri" w:hAnsi="Calibri" w:cs="Calibri"/>
          <w:bCs/>
          <w:lang w:val="sr-Latn-RS" w:eastAsia="sr-Latn-RS"/>
        </w:rPr>
        <w:t>.07</w:t>
      </w:r>
      <w:r w:rsidR="007970DC" w:rsidRPr="00D22089">
        <w:rPr>
          <w:rFonts w:ascii="Calibri" w:eastAsia="Calibri" w:hAnsi="Calibri" w:cs="Calibri"/>
          <w:bCs/>
          <w:lang w:val="sr-Latn-RS" w:eastAsia="sr-Latn-RS"/>
        </w:rPr>
        <w:t>.02.-</w:t>
      </w:r>
      <w:r w:rsidR="007970DC">
        <w:rPr>
          <w:rFonts w:ascii="Calibri" w:eastAsia="Calibri" w:hAnsi="Calibri" w:cs="Calibri"/>
          <w:bCs/>
          <w:lang w:val="sr-Latn-RS" w:eastAsia="sr-Latn-RS"/>
        </w:rPr>
        <w:t>326230</w:t>
      </w:r>
      <w:r w:rsidR="007970DC" w:rsidRPr="00D22089">
        <w:rPr>
          <w:rFonts w:ascii="Calibri" w:eastAsia="Calibri" w:hAnsi="Calibri" w:cs="Calibri"/>
          <w:bCs/>
          <w:lang w:val="sr-Latn-RS" w:eastAsia="sr-Latn-RS"/>
        </w:rPr>
        <w:t>-</w:t>
      </w:r>
      <w:r w:rsidR="007970DC">
        <w:rPr>
          <w:rFonts w:ascii="Calibri" w:eastAsia="Calibri" w:hAnsi="Calibri" w:cs="Calibri"/>
          <w:bCs/>
          <w:lang w:val="sr-Latn-RS" w:eastAsia="sr-Latn-RS"/>
        </w:rPr>
        <w:t>24</w:t>
      </w:r>
      <w:r w:rsidRPr="00D22089">
        <w:rPr>
          <w:rFonts w:ascii="Calibri" w:eastAsia="Calibri" w:hAnsi="Calibri" w:cs="Calibri"/>
          <w:bCs/>
          <w:lang w:val="sr-Latn-RS" w:eastAsia="sr-Latn-RS"/>
        </w:rPr>
        <w:t>;</w:t>
      </w:r>
    </w:p>
    <w:p w14:paraId="2E1091B1" w14:textId="42F6CE85" w:rsidR="00D22089" w:rsidRDefault="00D22089" w:rsidP="00D22089">
      <w:pPr>
        <w:rPr>
          <w:rFonts w:ascii="Calibri" w:eastAsia="Calibri" w:hAnsi="Calibri" w:cs="Calibri"/>
          <w:bCs/>
          <w:lang w:val="sr-Latn-RS" w:eastAsia="sr-Latn-RS"/>
        </w:rPr>
      </w:pPr>
      <w:r w:rsidRPr="00D22089">
        <w:rPr>
          <w:rFonts w:ascii="Calibri" w:eastAsia="Calibri" w:hAnsi="Calibri" w:cs="Calibri"/>
          <w:bCs/>
          <w:lang w:val="sr-Latn-RS" w:eastAsia="sr-Latn-RS"/>
        </w:rPr>
        <w:t>04.</w:t>
      </w:r>
      <w:r w:rsidR="007970DC">
        <w:rPr>
          <w:rFonts w:ascii="Calibri" w:eastAsia="Calibri" w:hAnsi="Calibri" w:cs="Calibri"/>
          <w:bCs/>
          <w:lang w:val="sr-Latn-RS" w:eastAsia="sr-Latn-RS"/>
        </w:rPr>
        <w:t>3</w:t>
      </w:r>
      <w:r w:rsidR="007970DC" w:rsidRPr="00D22089">
        <w:rPr>
          <w:rFonts w:ascii="Calibri" w:eastAsia="Calibri" w:hAnsi="Calibri" w:cs="Calibri"/>
          <w:bCs/>
          <w:lang w:val="sr-Latn-RS" w:eastAsia="sr-Latn-RS"/>
        </w:rPr>
        <w:t xml:space="preserve"> </w:t>
      </w:r>
      <w:r w:rsidRPr="005A7ED8">
        <w:rPr>
          <w:rFonts w:ascii="Calibri" w:eastAsia="Calibri" w:hAnsi="Calibri" w:cs="Calibri"/>
          <w:b/>
          <w:lang w:val="sr-Latn-RS" w:eastAsia="sr-Latn-RS"/>
        </w:rPr>
        <w:t>Positive opinion</w:t>
      </w:r>
      <w:r w:rsidRPr="00D22089">
        <w:rPr>
          <w:rFonts w:ascii="Calibri" w:eastAsia="Calibri" w:hAnsi="Calibri" w:cs="Calibri"/>
          <w:bCs/>
          <w:lang w:val="sr-Latn-RS" w:eastAsia="sr-Latn-RS"/>
        </w:rPr>
        <w:t>, issued by "Elektromrež</w:t>
      </w:r>
      <w:r w:rsidR="005A7ED8">
        <w:rPr>
          <w:rFonts w:ascii="Calibri" w:eastAsia="Calibri" w:hAnsi="Calibri" w:cs="Calibri"/>
          <w:bCs/>
          <w:lang w:val="sr-Latn-RS" w:eastAsia="sr-Latn-RS"/>
        </w:rPr>
        <w:t>a</w:t>
      </w:r>
      <w:r w:rsidRPr="00D22089">
        <w:rPr>
          <w:rFonts w:ascii="Calibri" w:eastAsia="Calibri" w:hAnsi="Calibri" w:cs="Calibri"/>
          <w:bCs/>
          <w:lang w:val="sr-Latn-RS" w:eastAsia="sr-Latn-RS"/>
        </w:rPr>
        <w:t xml:space="preserve"> Srbije" A.D. Belgrade, </w:t>
      </w:r>
      <w:r w:rsidR="007970DC">
        <w:rPr>
          <w:rFonts w:ascii="Calibri" w:eastAsia="Calibri" w:hAnsi="Calibri" w:cs="Calibri"/>
          <w:bCs/>
          <w:lang w:val="sr-Latn-RS" w:eastAsia="sr-Latn-RS"/>
        </w:rPr>
        <w:t>August</w:t>
      </w:r>
      <w:r w:rsidR="007970DC" w:rsidRPr="00D22089">
        <w:rPr>
          <w:rFonts w:ascii="Calibri" w:eastAsia="Calibri" w:hAnsi="Calibri" w:cs="Calibri"/>
          <w:bCs/>
          <w:lang w:val="sr-Latn-RS" w:eastAsia="sr-Latn-RS"/>
        </w:rPr>
        <w:t xml:space="preserve"> </w:t>
      </w:r>
      <w:r w:rsidR="007970DC">
        <w:rPr>
          <w:rFonts w:ascii="Calibri" w:eastAsia="Calibri" w:hAnsi="Calibri" w:cs="Calibri"/>
          <w:bCs/>
          <w:lang w:val="sr-Latn-RS" w:eastAsia="sr-Latn-RS"/>
        </w:rPr>
        <w:t>7</w:t>
      </w:r>
      <w:r w:rsidRPr="00D22089">
        <w:rPr>
          <w:rFonts w:ascii="Calibri" w:eastAsia="Calibri" w:hAnsi="Calibri" w:cs="Calibri"/>
          <w:bCs/>
          <w:lang w:val="sr-Latn-RS" w:eastAsia="sr-Latn-RS"/>
        </w:rPr>
        <w:t xml:space="preserve">, </w:t>
      </w:r>
      <w:r w:rsidR="007970DC" w:rsidRPr="00D22089">
        <w:rPr>
          <w:rFonts w:ascii="Calibri" w:eastAsia="Calibri" w:hAnsi="Calibri" w:cs="Calibri"/>
          <w:bCs/>
          <w:lang w:val="sr-Latn-RS" w:eastAsia="sr-Latn-RS"/>
        </w:rPr>
        <w:t>202</w:t>
      </w:r>
      <w:r w:rsidR="007970DC">
        <w:rPr>
          <w:rFonts w:ascii="Calibri" w:eastAsia="Calibri" w:hAnsi="Calibri" w:cs="Calibri"/>
          <w:bCs/>
          <w:lang w:val="sr-Latn-RS" w:eastAsia="sr-Latn-RS"/>
        </w:rPr>
        <w:t>4</w:t>
      </w:r>
      <w:r w:rsidRPr="00D22089">
        <w:rPr>
          <w:rFonts w:ascii="Calibri" w:eastAsia="Calibri" w:hAnsi="Calibri" w:cs="Calibri"/>
          <w:bCs/>
          <w:lang w:val="sr-Latn-RS" w:eastAsia="sr-Latn-RS"/>
        </w:rPr>
        <w:t>, under number 130-00-UTD-003-</w:t>
      </w:r>
      <w:r w:rsidR="007970DC">
        <w:rPr>
          <w:rFonts w:ascii="Calibri" w:eastAsia="Calibri" w:hAnsi="Calibri" w:cs="Calibri"/>
          <w:bCs/>
          <w:lang w:val="sr-Latn-RS" w:eastAsia="sr-Latn-RS"/>
        </w:rPr>
        <w:t>837</w:t>
      </w:r>
      <w:r w:rsidRPr="00D22089">
        <w:rPr>
          <w:rFonts w:ascii="Calibri" w:eastAsia="Calibri" w:hAnsi="Calibri" w:cs="Calibri"/>
          <w:bCs/>
          <w:lang w:val="sr-Latn-RS" w:eastAsia="sr-Latn-RS"/>
        </w:rPr>
        <w:t>/</w:t>
      </w:r>
      <w:r w:rsidR="007970DC" w:rsidRPr="00D22089">
        <w:rPr>
          <w:rFonts w:ascii="Calibri" w:eastAsia="Calibri" w:hAnsi="Calibri" w:cs="Calibri"/>
          <w:bCs/>
          <w:lang w:val="sr-Latn-RS" w:eastAsia="sr-Latn-RS"/>
        </w:rPr>
        <w:t>202</w:t>
      </w:r>
      <w:r w:rsidR="007970DC">
        <w:rPr>
          <w:rFonts w:ascii="Calibri" w:eastAsia="Calibri" w:hAnsi="Calibri" w:cs="Calibri"/>
          <w:bCs/>
          <w:lang w:val="sr-Latn-RS" w:eastAsia="sr-Latn-RS"/>
        </w:rPr>
        <w:t>4</w:t>
      </w:r>
      <w:r w:rsidRPr="00D22089">
        <w:rPr>
          <w:rFonts w:ascii="Calibri" w:eastAsia="Calibri" w:hAnsi="Calibri" w:cs="Calibri"/>
          <w:bCs/>
          <w:lang w:val="sr-Latn-RS" w:eastAsia="sr-Latn-RS"/>
        </w:rPr>
        <w:t>;</w:t>
      </w:r>
    </w:p>
    <w:p w14:paraId="03728AB3" w14:textId="5C60ADA4" w:rsidR="00082D13" w:rsidRDefault="00082D13" w:rsidP="00D22089">
      <w:pPr>
        <w:rPr>
          <w:rFonts w:ascii="Calibri" w:eastAsia="Calibri" w:hAnsi="Calibri" w:cs="Calibri"/>
          <w:bCs/>
          <w:lang w:val="sr-Latn-RS" w:eastAsia="sr-Latn-RS"/>
        </w:rPr>
      </w:pPr>
      <w:r w:rsidRPr="00D22089">
        <w:rPr>
          <w:rFonts w:ascii="Calibri" w:eastAsia="Calibri" w:hAnsi="Calibri" w:cs="Calibri"/>
          <w:bCs/>
          <w:lang w:val="sr-Latn-RS" w:eastAsia="sr-Latn-RS"/>
        </w:rPr>
        <w:t>04.</w:t>
      </w:r>
      <w:r>
        <w:rPr>
          <w:rFonts w:ascii="Calibri" w:eastAsia="Calibri" w:hAnsi="Calibri" w:cs="Calibri"/>
          <w:bCs/>
          <w:lang w:val="sr-Latn-RS" w:eastAsia="sr-Latn-RS"/>
        </w:rPr>
        <w:t>4</w:t>
      </w:r>
      <w:r w:rsidRPr="00D22089">
        <w:rPr>
          <w:rFonts w:ascii="Calibri" w:eastAsia="Calibri" w:hAnsi="Calibri" w:cs="Calibri"/>
          <w:bCs/>
          <w:lang w:val="sr-Latn-RS" w:eastAsia="sr-Latn-RS"/>
        </w:rPr>
        <w:t xml:space="preserve"> </w:t>
      </w:r>
      <w:r w:rsidRPr="00D22089">
        <w:rPr>
          <w:rFonts w:ascii="Calibri" w:eastAsia="Calibri" w:hAnsi="Calibri" w:cs="Calibri"/>
          <w:b/>
          <w:lang w:val="sr-Latn-RS" w:eastAsia="sr-Latn-RS"/>
        </w:rPr>
        <w:t xml:space="preserve">Conditions for </w:t>
      </w:r>
      <w:r>
        <w:rPr>
          <w:rFonts w:ascii="Calibri" w:eastAsia="Calibri" w:hAnsi="Calibri" w:cs="Calibri"/>
          <w:b/>
          <w:lang w:val="sr-Latn-RS" w:eastAsia="sr-Latn-RS"/>
        </w:rPr>
        <w:t>crossing and parallel routing</w:t>
      </w:r>
      <w:r w:rsidRPr="00D22089">
        <w:rPr>
          <w:rFonts w:ascii="Calibri" w:eastAsia="Calibri" w:hAnsi="Calibri" w:cs="Calibri"/>
          <w:b/>
          <w:lang w:val="sr-Latn-RS" w:eastAsia="sr-Latn-RS"/>
        </w:rPr>
        <w:t>,</w:t>
      </w:r>
      <w:r w:rsidRPr="00D22089">
        <w:rPr>
          <w:rFonts w:ascii="Calibri" w:eastAsia="Calibri" w:hAnsi="Calibri" w:cs="Calibri"/>
          <w:bCs/>
          <w:lang w:val="sr-Latn-RS" w:eastAsia="sr-Latn-RS"/>
        </w:rPr>
        <w:t xml:space="preserve"> issued by Elektrodistribucija Srbije d.o.o. Belgrade, Novi Sad branch, </w:t>
      </w:r>
      <w:r>
        <w:rPr>
          <w:rFonts w:ascii="Calibri" w:eastAsia="Calibri" w:hAnsi="Calibri" w:cs="Calibri"/>
          <w:bCs/>
          <w:lang w:val="sr-Latn-RS" w:eastAsia="sr-Latn-RS"/>
        </w:rPr>
        <w:t>12</w:t>
      </w:r>
      <w:r w:rsidRPr="00D22089">
        <w:rPr>
          <w:rFonts w:ascii="Calibri" w:eastAsia="Calibri" w:hAnsi="Calibri" w:cs="Calibri"/>
          <w:bCs/>
          <w:lang w:val="sr-Latn-RS" w:eastAsia="sr-Latn-RS"/>
        </w:rPr>
        <w:t>.0</w:t>
      </w:r>
      <w:r>
        <w:rPr>
          <w:rFonts w:ascii="Calibri" w:eastAsia="Calibri" w:hAnsi="Calibri" w:cs="Calibri"/>
          <w:bCs/>
          <w:lang w:val="sr-Latn-RS" w:eastAsia="sr-Latn-RS"/>
        </w:rPr>
        <w:t>6</w:t>
      </w:r>
      <w:r w:rsidRPr="00D22089">
        <w:rPr>
          <w:rFonts w:ascii="Calibri" w:eastAsia="Calibri" w:hAnsi="Calibri" w:cs="Calibri"/>
          <w:bCs/>
          <w:lang w:val="sr-Latn-RS" w:eastAsia="sr-Latn-RS"/>
        </w:rPr>
        <w:t>.202</w:t>
      </w:r>
      <w:r>
        <w:rPr>
          <w:rFonts w:ascii="Calibri" w:eastAsia="Calibri" w:hAnsi="Calibri" w:cs="Calibri"/>
          <w:bCs/>
          <w:lang w:val="sr-Latn-RS" w:eastAsia="sr-Latn-RS"/>
        </w:rPr>
        <w:t>4</w:t>
      </w:r>
      <w:r w:rsidRPr="00D22089">
        <w:rPr>
          <w:rFonts w:ascii="Calibri" w:eastAsia="Calibri" w:hAnsi="Calibri" w:cs="Calibri"/>
          <w:bCs/>
          <w:lang w:val="sr-Latn-RS" w:eastAsia="sr-Latn-RS"/>
        </w:rPr>
        <w:t xml:space="preserve">, under number </w:t>
      </w:r>
      <w:r>
        <w:rPr>
          <w:rFonts w:ascii="Calibri" w:eastAsia="Calibri" w:hAnsi="Calibri" w:cs="Calibri"/>
          <w:bCs/>
          <w:lang w:val="sr-Latn-RS" w:eastAsia="sr-Latn-RS"/>
        </w:rPr>
        <w:t>2541200</w:t>
      </w:r>
      <w:r w:rsidRPr="00D22089">
        <w:rPr>
          <w:rFonts w:ascii="Calibri" w:eastAsia="Calibri" w:hAnsi="Calibri" w:cs="Calibri"/>
          <w:bCs/>
          <w:lang w:val="sr-Latn-RS" w:eastAsia="sr-Latn-RS"/>
        </w:rPr>
        <w:t>-D</w:t>
      </w:r>
      <w:r>
        <w:rPr>
          <w:rFonts w:ascii="Calibri" w:eastAsia="Calibri" w:hAnsi="Calibri" w:cs="Calibri"/>
          <w:bCs/>
          <w:lang w:val="sr-Latn-RS" w:eastAsia="sr-Latn-RS"/>
        </w:rPr>
        <w:t>.07</w:t>
      </w:r>
      <w:r w:rsidRPr="00D22089">
        <w:rPr>
          <w:rFonts w:ascii="Calibri" w:eastAsia="Calibri" w:hAnsi="Calibri" w:cs="Calibri"/>
          <w:bCs/>
          <w:lang w:val="sr-Latn-RS" w:eastAsia="sr-Latn-RS"/>
        </w:rPr>
        <w:t>.02.-</w:t>
      </w:r>
      <w:r>
        <w:rPr>
          <w:rFonts w:ascii="Calibri" w:eastAsia="Calibri" w:hAnsi="Calibri" w:cs="Calibri"/>
          <w:bCs/>
          <w:lang w:val="sr-Latn-RS" w:eastAsia="sr-Latn-RS"/>
        </w:rPr>
        <w:t>272230</w:t>
      </w:r>
      <w:r w:rsidRPr="00D22089">
        <w:rPr>
          <w:rFonts w:ascii="Calibri" w:eastAsia="Calibri" w:hAnsi="Calibri" w:cs="Calibri"/>
          <w:bCs/>
          <w:lang w:val="sr-Latn-RS" w:eastAsia="sr-Latn-RS"/>
        </w:rPr>
        <w:t>-</w:t>
      </w:r>
      <w:r>
        <w:rPr>
          <w:rFonts w:ascii="Calibri" w:eastAsia="Calibri" w:hAnsi="Calibri" w:cs="Calibri"/>
          <w:bCs/>
          <w:lang w:val="sr-Latn-RS" w:eastAsia="sr-Latn-RS"/>
        </w:rPr>
        <w:t>24</w:t>
      </w:r>
      <w:r w:rsidRPr="00D22089">
        <w:rPr>
          <w:rFonts w:ascii="Calibri" w:eastAsia="Calibri" w:hAnsi="Calibri" w:cs="Calibri"/>
          <w:bCs/>
          <w:lang w:val="sr-Latn-RS" w:eastAsia="sr-Latn-RS"/>
        </w:rPr>
        <w:t>;</w:t>
      </w:r>
    </w:p>
    <w:p w14:paraId="1AC43D07" w14:textId="701F64D5" w:rsidR="00082D13" w:rsidRPr="00D22089" w:rsidRDefault="00082D13" w:rsidP="00D22089">
      <w:pPr>
        <w:rPr>
          <w:rFonts w:ascii="Calibri" w:eastAsia="Calibri" w:hAnsi="Calibri" w:cs="Calibri"/>
          <w:bCs/>
          <w:lang w:val="sr-Latn-RS" w:eastAsia="sr-Latn-RS"/>
        </w:rPr>
      </w:pPr>
      <w:r w:rsidRPr="00082D13">
        <w:rPr>
          <w:rFonts w:ascii="Calibri" w:eastAsia="Calibri" w:hAnsi="Calibri" w:cs="Calibri"/>
          <w:bCs/>
          <w:lang w:val="sr-Latn-RS" w:eastAsia="sr-Latn-RS"/>
        </w:rPr>
        <w:t>04.</w:t>
      </w:r>
      <w:r>
        <w:rPr>
          <w:rFonts w:ascii="Calibri" w:eastAsia="Calibri" w:hAnsi="Calibri" w:cs="Calibri"/>
          <w:bCs/>
          <w:lang w:val="sr-Latn-RS" w:eastAsia="sr-Latn-RS"/>
        </w:rPr>
        <w:t>5</w:t>
      </w:r>
      <w:r w:rsidRPr="00082D13">
        <w:rPr>
          <w:rFonts w:ascii="Calibri" w:eastAsia="Calibri" w:hAnsi="Calibri" w:cs="Calibri"/>
          <w:bCs/>
          <w:lang w:val="sr-Latn-RS" w:eastAsia="sr-Latn-RS"/>
        </w:rPr>
        <w:t xml:space="preserve"> </w:t>
      </w:r>
      <w:r>
        <w:rPr>
          <w:rFonts w:ascii="Calibri" w:eastAsia="Calibri" w:hAnsi="Calibri" w:cs="Calibri"/>
          <w:bCs/>
          <w:lang w:val="sr-Latn-RS" w:eastAsia="sr-Latn-RS"/>
        </w:rPr>
        <w:t xml:space="preserve">Attachement to the </w:t>
      </w:r>
      <w:r w:rsidRPr="00082D13">
        <w:rPr>
          <w:rFonts w:ascii="Calibri" w:eastAsia="Calibri" w:hAnsi="Calibri" w:cs="Calibri"/>
          <w:b/>
          <w:bCs/>
          <w:lang w:val="sr-Latn-RS" w:eastAsia="sr-Latn-RS"/>
        </w:rPr>
        <w:t>Conditions for crossing and parallel routing,</w:t>
      </w:r>
      <w:r w:rsidRPr="00082D13">
        <w:rPr>
          <w:rFonts w:ascii="Calibri" w:eastAsia="Calibri" w:hAnsi="Calibri" w:cs="Calibri"/>
          <w:bCs/>
          <w:lang w:val="sr-Latn-RS" w:eastAsia="sr-Latn-RS"/>
        </w:rPr>
        <w:t xml:space="preserve"> issued by Elektrodistribucija Srbije d.o.o. Belgrade, Novi Sad branch, 12.06.2024, under number 2541200-D.07.02.-272230-24;</w:t>
      </w:r>
    </w:p>
    <w:p w14:paraId="5BD3A5DA" w14:textId="172111F2" w:rsidR="00547E5E" w:rsidRDefault="00547E5E" w:rsidP="00D22089">
      <w:pPr>
        <w:rPr>
          <w:rFonts w:ascii="Calibri" w:eastAsia="Calibri" w:hAnsi="Calibri" w:cs="Calibri"/>
          <w:bCs/>
          <w:lang w:val="sr-Latn-RS" w:eastAsia="sr-Latn-RS"/>
        </w:rPr>
      </w:pPr>
      <w:r w:rsidRPr="00E87E60">
        <w:rPr>
          <w:rFonts w:ascii="Calibri" w:eastAsia="Calibri" w:hAnsi="Calibri" w:cs="Calibri"/>
          <w:bCs/>
          <w:lang w:val="sr-Latn-RS" w:eastAsia="sr-Latn-RS"/>
        </w:rPr>
        <w:lastRenderedPageBreak/>
        <w:t>04.</w:t>
      </w:r>
      <w:r>
        <w:rPr>
          <w:rFonts w:ascii="Calibri" w:eastAsia="Calibri" w:hAnsi="Calibri" w:cs="Calibri"/>
          <w:bCs/>
          <w:lang w:val="sr-Latn-RS" w:eastAsia="sr-Latn-RS"/>
        </w:rPr>
        <w:t>6</w:t>
      </w:r>
      <w:r w:rsidRPr="00E87E60">
        <w:rPr>
          <w:rFonts w:ascii="Calibri" w:eastAsia="Calibri" w:hAnsi="Calibri" w:cs="Calibri"/>
          <w:bCs/>
          <w:lang w:val="sr-Latn-RS" w:eastAsia="sr-Latn-RS"/>
        </w:rPr>
        <w:t xml:space="preserve"> </w:t>
      </w:r>
      <w:r w:rsidRPr="00E87E60">
        <w:rPr>
          <w:rFonts w:ascii="Calibri" w:eastAsia="Calibri" w:hAnsi="Calibri" w:cs="Calibri"/>
          <w:b/>
          <w:lang w:val="sr-Latn-RS" w:eastAsia="sr-Latn-RS"/>
        </w:rPr>
        <w:t>Conditions for design and connection</w:t>
      </w:r>
      <w:r w:rsidRPr="00E87E60">
        <w:rPr>
          <w:rFonts w:ascii="Calibri" w:eastAsia="Calibri" w:hAnsi="Calibri" w:cs="Calibri"/>
          <w:bCs/>
          <w:lang w:val="sr-Latn-RS" w:eastAsia="sr-Latn-RS"/>
        </w:rPr>
        <w:t>, issued by</w:t>
      </w:r>
      <w:r w:rsidRPr="00D22089">
        <w:rPr>
          <w:rFonts w:ascii="Calibri" w:eastAsia="Calibri" w:hAnsi="Calibri" w:cs="Calibri"/>
          <w:bCs/>
          <w:lang w:val="sr-Latn-RS" w:eastAsia="sr-Latn-RS"/>
        </w:rPr>
        <w:t xml:space="preserve"> Elektrodistribucija Srbije d.o.o. Belgrade, </w:t>
      </w:r>
      <w:r>
        <w:rPr>
          <w:rFonts w:ascii="Calibri" w:eastAsia="Calibri" w:hAnsi="Calibri" w:cs="Calibri"/>
          <w:bCs/>
          <w:lang w:val="sr-Latn-RS" w:eastAsia="sr-Latn-RS"/>
        </w:rPr>
        <w:t xml:space="preserve">Novi Sad branch, </w:t>
      </w:r>
      <w:r w:rsidRPr="00547E5E">
        <w:rPr>
          <w:rFonts w:ascii="Calibri" w:eastAsia="Calibri" w:hAnsi="Calibri" w:cs="Calibri"/>
          <w:bCs/>
          <w:lang w:val="sr-Latn-RS" w:eastAsia="sr-Latn-RS"/>
        </w:rPr>
        <w:t>12.06.2024, under number 2541200-D.07.02.-272230-24;</w:t>
      </w:r>
    </w:p>
    <w:p w14:paraId="6DFE6B39" w14:textId="1D736A95" w:rsidR="005A7ED8" w:rsidRPr="005A7ED8" w:rsidRDefault="00082D13" w:rsidP="005A7ED8">
      <w:pPr>
        <w:rPr>
          <w:rFonts w:ascii="Calibri" w:eastAsia="Calibri" w:hAnsi="Calibri" w:cs="Calibri"/>
          <w:bCs/>
          <w:lang w:val="sr-Latn-RS" w:eastAsia="sr-Latn-RS"/>
        </w:rPr>
      </w:pPr>
      <w:r>
        <w:rPr>
          <w:rFonts w:ascii="Calibri" w:eastAsia="Calibri" w:hAnsi="Calibri" w:cs="Calibri"/>
          <w:bCs/>
          <w:lang w:val="sr-Latn-RS" w:eastAsia="sr-Latn-RS"/>
        </w:rPr>
        <w:t>05.</w:t>
      </w:r>
      <w:r w:rsidR="00787F0C">
        <w:rPr>
          <w:rFonts w:ascii="Calibri" w:eastAsia="Calibri" w:hAnsi="Calibri" w:cs="Calibri"/>
          <w:bCs/>
          <w:lang w:val="sr-Latn-RS" w:eastAsia="sr-Latn-RS"/>
        </w:rPr>
        <w:t>1</w:t>
      </w:r>
      <w:r w:rsidR="005A7ED8" w:rsidRPr="005A7ED8">
        <w:rPr>
          <w:rFonts w:ascii="Calibri" w:eastAsia="Calibri" w:hAnsi="Calibri" w:cs="Calibri"/>
          <w:bCs/>
          <w:lang w:val="sr-Latn-RS" w:eastAsia="sr-Latn-RS"/>
        </w:rPr>
        <w:t xml:space="preserve"> </w:t>
      </w:r>
      <w:r w:rsidR="005A7ED8" w:rsidRPr="005A7ED8">
        <w:rPr>
          <w:rFonts w:ascii="Calibri" w:eastAsia="Calibri" w:hAnsi="Calibri" w:cs="Calibri"/>
          <w:b/>
          <w:lang w:val="sr-Latn-RS" w:eastAsia="sr-Latn-RS"/>
        </w:rPr>
        <w:t>Conditions for design and connection</w:t>
      </w:r>
      <w:r w:rsidR="005A7ED8" w:rsidRPr="005A7ED8">
        <w:rPr>
          <w:rFonts w:ascii="Calibri" w:eastAsia="Calibri" w:hAnsi="Calibri" w:cs="Calibri"/>
          <w:bCs/>
          <w:lang w:val="sr-Latn-RS" w:eastAsia="sr-Latn-RS"/>
        </w:rPr>
        <w:t xml:space="preserve">, issued by </w:t>
      </w:r>
      <w:r w:rsidR="00FC564C">
        <w:rPr>
          <w:rFonts w:ascii="Calibri" w:eastAsia="Calibri" w:hAnsi="Calibri" w:cs="Calibri"/>
          <w:bCs/>
          <w:lang w:val="sr-Latn-RS" w:eastAsia="sr-Latn-RS"/>
        </w:rPr>
        <w:t>PU</w:t>
      </w:r>
      <w:r w:rsidR="005A7ED8" w:rsidRPr="005A7ED8">
        <w:rPr>
          <w:rFonts w:ascii="Calibri" w:eastAsia="Calibri" w:hAnsi="Calibri" w:cs="Calibri"/>
          <w:bCs/>
          <w:lang w:val="sr-Latn-RS" w:eastAsia="sr-Latn-RS"/>
        </w:rPr>
        <w:t xml:space="preserve"> "Srbijagas", </w:t>
      </w:r>
      <w:r w:rsidR="00787F0C" w:rsidRPr="00787F0C">
        <w:rPr>
          <w:rFonts w:ascii="Calibri" w:eastAsia="Calibri" w:hAnsi="Calibri" w:cs="Calibri"/>
          <w:bCs/>
          <w:lang w:val="sr-Latn-RS" w:eastAsia="sr-Latn-RS"/>
        </w:rPr>
        <w:t>AP Vojvodina, Provincial Secretariat for Energy, Construction and Transport,</w:t>
      </w:r>
      <w:r w:rsidR="00787F0C">
        <w:rPr>
          <w:rFonts w:ascii="Calibri" w:eastAsia="Calibri" w:hAnsi="Calibri" w:cs="Calibri"/>
          <w:bCs/>
          <w:lang w:val="sr-Latn-RS" w:eastAsia="sr-Latn-RS"/>
        </w:rPr>
        <w:t xml:space="preserve"> 15</w:t>
      </w:r>
      <w:r w:rsidR="005A7ED8" w:rsidRPr="005A7ED8">
        <w:rPr>
          <w:rFonts w:ascii="Calibri" w:eastAsia="Calibri" w:hAnsi="Calibri" w:cs="Calibri"/>
          <w:bCs/>
          <w:lang w:val="sr-Latn-RS" w:eastAsia="sr-Latn-RS"/>
        </w:rPr>
        <w:t>/</w:t>
      </w:r>
      <w:r w:rsidR="00787F0C">
        <w:rPr>
          <w:rFonts w:ascii="Calibri" w:eastAsia="Calibri" w:hAnsi="Calibri" w:cs="Calibri"/>
          <w:bCs/>
          <w:lang w:val="sr-Latn-RS" w:eastAsia="sr-Latn-RS"/>
        </w:rPr>
        <w:t>0</w:t>
      </w:r>
      <w:r w:rsidR="00787F0C" w:rsidRPr="005A7ED8">
        <w:rPr>
          <w:rFonts w:ascii="Calibri" w:eastAsia="Calibri" w:hAnsi="Calibri" w:cs="Calibri"/>
          <w:bCs/>
          <w:lang w:val="sr-Latn-RS" w:eastAsia="sr-Latn-RS"/>
        </w:rPr>
        <w:t>7</w:t>
      </w:r>
      <w:r w:rsidR="005A7ED8" w:rsidRPr="005A7ED8">
        <w:rPr>
          <w:rFonts w:ascii="Calibri" w:eastAsia="Calibri" w:hAnsi="Calibri" w:cs="Calibri"/>
          <w:bCs/>
          <w:lang w:val="sr-Latn-RS" w:eastAsia="sr-Latn-RS"/>
        </w:rPr>
        <w:t>/</w:t>
      </w:r>
      <w:r w:rsidR="00787F0C" w:rsidRPr="005A7ED8">
        <w:rPr>
          <w:rFonts w:ascii="Calibri" w:eastAsia="Calibri" w:hAnsi="Calibri" w:cs="Calibri"/>
          <w:bCs/>
          <w:lang w:val="sr-Latn-RS" w:eastAsia="sr-Latn-RS"/>
        </w:rPr>
        <w:t>202</w:t>
      </w:r>
      <w:r w:rsidR="00787F0C">
        <w:rPr>
          <w:rFonts w:ascii="Calibri" w:eastAsia="Calibri" w:hAnsi="Calibri" w:cs="Calibri"/>
          <w:bCs/>
          <w:lang w:val="sr-Latn-RS" w:eastAsia="sr-Latn-RS"/>
        </w:rPr>
        <w:t>4</w:t>
      </w:r>
      <w:r w:rsidR="005A7ED8" w:rsidRPr="005A7ED8">
        <w:rPr>
          <w:rFonts w:ascii="Calibri" w:eastAsia="Calibri" w:hAnsi="Calibri" w:cs="Calibri"/>
          <w:bCs/>
          <w:lang w:val="sr-Latn-RS" w:eastAsia="sr-Latn-RS"/>
        </w:rPr>
        <w:t xml:space="preserve">, under number </w:t>
      </w:r>
      <w:bookmarkStart w:id="2" w:name="_Hlk191065293"/>
      <w:r w:rsidR="005A7ED8" w:rsidRPr="005A7ED8">
        <w:rPr>
          <w:rFonts w:ascii="Calibri" w:eastAsia="Calibri" w:hAnsi="Calibri" w:cs="Calibri"/>
          <w:bCs/>
          <w:lang w:val="sr-Latn-RS" w:eastAsia="sr-Latn-RS"/>
        </w:rPr>
        <w:t>0601/</w:t>
      </w:r>
      <w:bookmarkEnd w:id="2"/>
      <w:r w:rsidR="00787F0C">
        <w:rPr>
          <w:rFonts w:ascii="Calibri" w:eastAsia="Calibri" w:hAnsi="Calibri" w:cs="Calibri"/>
          <w:bCs/>
          <w:lang w:val="sr-Latn-RS" w:eastAsia="sr-Latn-RS"/>
        </w:rPr>
        <w:t>2260</w:t>
      </w:r>
      <w:r w:rsidR="005A7ED8" w:rsidRPr="005A7ED8">
        <w:rPr>
          <w:rFonts w:ascii="Calibri" w:eastAsia="Calibri" w:hAnsi="Calibri" w:cs="Calibri"/>
          <w:bCs/>
          <w:lang w:val="sr-Latn-RS" w:eastAsia="sr-Latn-RS"/>
        </w:rPr>
        <w:t>;</w:t>
      </w:r>
    </w:p>
    <w:p w14:paraId="6B7F528A" w14:textId="14C01A1C" w:rsidR="003454D6" w:rsidRDefault="00787F0C" w:rsidP="005A7ED8">
      <w:pPr>
        <w:rPr>
          <w:rFonts w:ascii="Calibri" w:eastAsia="Calibri" w:hAnsi="Calibri" w:cs="Calibri"/>
          <w:bCs/>
          <w:lang w:val="sr-Latn-RS" w:eastAsia="sr-Latn-RS"/>
        </w:rPr>
      </w:pPr>
      <w:r w:rsidRPr="005A7ED8">
        <w:rPr>
          <w:rFonts w:ascii="Calibri" w:eastAsia="Calibri" w:hAnsi="Calibri" w:cs="Calibri"/>
          <w:bCs/>
          <w:lang w:val="sr-Latn-RS" w:eastAsia="sr-Latn-RS"/>
        </w:rPr>
        <w:t>0</w:t>
      </w:r>
      <w:r>
        <w:rPr>
          <w:rFonts w:ascii="Calibri" w:eastAsia="Calibri" w:hAnsi="Calibri" w:cs="Calibri"/>
          <w:bCs/>
          <w:lang w:val="sr-Latn-RS" w:eastAsia="sr-Latn-RS"/>
        </w:rPr>
        <w:t>5</w:t>
      </w:r>
      <w:r w:rsidR="005A7ED8" w:rsidRPr="005A7ED8">
        <w:rPr>
          <w:rFonts w:ascii="Calibri" w:eastAsia="Calibri" w:hAnsi="Calibri" w:cs="Calibri"/>
          <w:bCs/>
          <w:lang w:val="sr-Latn-RS" w:eastAsia="sr-Latn-RS"/>
        </w:rPr>
        <w:t xml:space="preserve">.2 </w:t>
      </w:r>
      <w:r w:rsidR="005A7ED8" w:rsidRPr="005A7ED8">
        <w:rPr>
          <w:rFonts w:ascii="Calibri" w:eastAsia="Calibri" w:hAnsi="Calibri" w:cs="Calibri"/>
          <w:b/>
          <w:lang w:val="sr-Latn-RS" w:eastAsia="sr-Latn-RS"/>
        </w:rPr>
        <w:t>Conditions for crossing and parallel r</w:t>
      </w:r>
      <w:r w:rsidR="005A7ED8">
        <w:rPr>
          <w:rFonts w:ascii="Calibri" w:eastAsia="Calibri" w:hAnsi="Calibri" w:cs="Calibri"/>
          <w:b/>
          <w:lang w:val="sr-Latn-RS" w:eastAsia="sr-Latn-RS"/>
        </w:rPr>
        <w:t>outing</w:t>
      </w:r>
      <w:r w:rsidR="005A7ED8" w:rsidRPr="005A7ED8">
        <w:rPr>
          <w:rFonts w:ascii="Calibri" w:eastAsia="Calibri" w:hAnsi="Calibri" w:cs="Calibri"/>
          <w:b/>
          <w:lang w:val="sr-Latn-RS" w:eastAsia="sr-Latn-RS"/>
        </w:rPr>
        <w:t xml:space="preserve"> with the distribution gas system</w:t>
      </w:r>
      <w:r w:rsidR="005A7ED8" w:rsidRPr="005A7ED8">
        <w:rPr>
          <w:rFonts w:ascii="Calibri" w:eastAsia="Calibri" w:hAnsi="Calibri" w:cs="Calibri"/>
          <w:bCs/>
          <w:lang w:val="sr-Latn-RS" w:eastAsia="sr-Latn-RS"/>
        </w:rPr>
        <w:t xml:space="preserve">, issued by "Novi Sad - Gas" d.o.o., </w:t>
      </w:r>
      <w:r>
        <w:rPr>
          <w:rFonts w:ascii="Calibri" w:eastAsia="Calibri" w:hAnsi="Calibri" w:cs="Calibri"/>
          <w:bCs/>
          <w:lang w:val="sr-Latn-RS" w:eastAsia="sr-Latn-RS"/>
        </w:rPr>
        <w:t>2</w:t>
      </w:r>
      <w:r w:rsidRPr="005A7ED8">
        <w:rPr>
          <w:rFonts w:ascii="Calibri" w:eastAsia="Calibri" w:hAnsi="Calibri" w:cs="Calibri"/>
          <w:bCs/>
          <w:lang w:val="sr-Latn-RS" w:eastAsia="sr-Latn-RS"/>
        </w:rPr>
        <w:t>9</w:t>
      </w:r>
      <w:r w:rsidR="005A7ED8" w:rsidRPr="005A7ED8">
        <w:rPr>
          <w:rFonts w:ascii="Calibri" w:eastAsia="Calibri" w:hAnsi="Calibri" w:cs="Calibri"/>
          <w:bCs/>
          <w:lang w:val="sr-Latn-RS" w:eastAsia="sr-Latn-RS"/>
        </w:rPr>
        <w:t>/</w:t>
      </w:r>
      <w:r>
        <w:rPr>
          <w:rFonts w:ascii="Calibri" w:eastAsia="Calibri" w:hAnsi="Calibri" w:cs="Calibri"/>
          <w:bCs/>
          <w:lang w:val="sr-Latn-RS" w:eastAsia="sr-Latn-RS"/>
        </w:rPr>
        <w:t>07</w:t>
      </w:r>
      <w:r w:rsidR="005A7ED8" w:rsidRPr="005A7ED8">
        <w:rPr>
          <w:rFonts w:ascii="Calibri" w:eastAsia="Calibri" w:hAnsi="Calibri" w:cs="Calibri"/>
          <w:bCs/>
          <w:lang w:val="sr-Latn-RS" w:eastAsia="sr-Latn-RS"/>
        </w:rPr>
        <w:t>/</w:t>
      </w:r>
      <w:r w:rsidRPr="005A7ED8">
        <w:rPr>
          <w:rFonts w:ascii="Calibri" w:eastAsia="Calibri" w:hAnsi="Calibri" w:cs="Calibri"/>
          <w:bCs/>
          <w:lang w:val="sr-Latn-RS" w:eastAsia="sr-Latn-RS"/>
        </w:rPr>
        <w:t>202</w:t>
      </w:r>
      <w:r>
        <w:rPr>
          <w:rFonts w:ascii="Calibri" w:eastAsia="Calibri" w:hAnsi="Calibri" w:cs="Calibri"/>
          <w:bCs/>
          <w:lang w:val="sr-Latn-RS" w:eastAsia="sr-Latn-RS"/>
        </w:rPr>
        <w:t>4</w:t>
      </w:r>
      <w:r w:rsidR="005A7ED8" w:rsidRPr="005A7ED8">
        <w:rPr>
          <w:rFonts w:ascii="Calibri" w:eastAsia="Calibri" w:hAnsi="Calibri" w:cs="Calibri"/>
          <w:bCs/>
          <w:lang w:val="sr-Latn-RS" w:eastAsia="sr-Latn-RS"/>
        </w:rPr>
        <w:t xml:space="preserve">, under number </w:t>
      </w:r>
      <w:r w:rsidRPr="00787F0C">
        <w:rPr>
          <w:rFonts w:ascii="Calibri" w:eastAsia="Calibri" w:hAnsi="Calibri" w:cs="Calibri"/>
          <w:bCs/>
          <w:lang w:val="sr-Latn-RS" w:eastAsia="sr-Latn-RS"/>
        </w:rPr>
        <w:t>1390/1830-2</w:t>
      </w:r>
      <w:r w:rsidR="005A7ED8" w:rsidRPr="005A7ED8">
        <w:rPr>
          <w:rFonts w:ascii="Calibri" w:eastAsia="Calibri" w:hAnsi="Calibri" w:cs="Calibri"/>
          <w:bCs/>
          <w:lang w:val="sr-Latn-RS" w:eastAsia="sr-Latn-RS"/>
        </w:rPr>
        <w:t xml:space="preserve">; </w:t>
      </w:r>
    </w:p>
    <w:p w14:paraId="0537DF17" w14:textId="753531B0" w:rsidR="005A7ED8" w:rsidRPr="005A7ED8" w:rsidRDefault="003454D6" w:rsidP="005A7ED8">
      <w:pPr>
        <w:rPr>
          <w:rFonts w:ascii="Calibri" w:eastAsia="Calibri" w:hAnsi="Calibri" w:cs="Calibri"/>
          <w:bCs/>
          <w:lang w:val="sr-Latn-RS" w:eastAsia="sr-Latn-RS"/>
        </w:rPr>
      </w:pPr>
      <w:r>
        <w:rPr>
          <w:rFonts w:ascii="Calibri" w:eastAsia="Calibri" w:hAnsi="Calibri" w:cs="Calibri"/>
          <w:bCs/>
          <w:lang w:val="sr-Latn-RS" w:eastAsia="sr-Latn-RS"/>
        </w:rPr>
        <w:t xml:space="preserve">06. </w:t>
      </w:r>
      <w:r w:rsidR="005A7ED8" w:rsidRPr="005A7ED8">
        <w:rPr>
          <w:rFonts w:ascii="Calibri" w:eastAsia="Calibri" w:hAnsi="Calibri" w:cs="Calibri"/>
          <w:b/>
          <w:lang w:val="sr-Latn-RS" w:eastAsia="sr-Latn-RS"/>
        </w:rPr>
        <w:t>Conditions for design and connection</w:t>
      </w:r>
      <w:r w:rsidR="005A7ED8" w:rsidRPr="005A7ED8">
        <w:rPr>
          <w:rFonts w:ascii="Calibri" w:eastAsia="Calibri" w:hAnsi="Calibri" w:cs="Calibri"/>
          <w:bCs/>
          <w:lang w:val="sr-Latn-RS" w:eastAsia="sr-Latn-RS"/>
        </w:rPr>
        <w:t>, issued by Telekom Srbija</w:t>
      </w:r>
      <w:r w:rsidR="00FC564C">
        <w:rPr>
          <w:rFonts w:ascii="Calibri" w:eastAsia="Calibri" w:hAnsi="Calibri" w:cs="Calibri"/>
          <w:bCs/>
          <w:lang w:val="sr-Latn-RS" w:eastAsia="sr-Latn-RS"/>
        </w:rPr>
        <w:t>,</w:t>
      </w:r>
      <w:r w:rsidR="005A7ED8" w:rsidRPr="005A7ED8">
        <w:rPr>
          <w:rFonts w:ascii="Calibri" w:eastAsia="Calibri" w:hAnsi="Calibri" w:cs="Calibri"/>
          <w:bCs/>
          <w:lang w:val="sr-Latn-RS" w:eastAsia="sr-Latn-RS"/>
        </w:rPr>
        <w:t xml:space="preserve"> Telecommunications Company A.D. - Service for Planning and Construction of the Novi Sad Network, </w:t>
      </w:r>
      <w:r w:rsidR="00787F0C" w:rsidRPr="005A7ED8">
        <w:rPr>
          <w:rFonts w:ascii="Calibri" w:eastAsia="Calibri" w:hAnsi="Calibri" w:cs="Calibri"/>
          <w:bCs/>
          <w:lang w:val="sr-Latn-RS" w:eastAsia="sr-Latn-RS"/>
        </w:rPr>
        <w:t>1</w:t>
      </w:r>
      <w:r w:rsidR="00787F0C">
        <w:rPr>
          <w:rFonts w:ascii="Calibri" w:eastAsia="Calibri" w:hAnsi="Calibri" w:cs="Calibri"/>
          <w:bCs/>
          <w:lang w:val="sr-Latn-RS" w:eastAsia="sr-Latn-RS"/>
        </w:rPr>
        <w:t>2</w:t>
      </w:r>
      <w:r w:rsidR="00787F0C" w:rsidRPr="005A7ED8">
        <w:rPr>
          <w:rFonts w:ascii="Calibri" w:eastAsia="Calibri" w:hAnsi="Calibri" w:cs="Calibri"/>
          <w:bCs/>
          <w:lang w:val="sr-Latn-RS" w:eastAsia="sr-Latn-RS"/>
        </w:rPr>
        <w:t xml:space="preserve"> </w:t>
      </w:r>
      <w:r w:rsidR="00787F0C">
        <w:rPr>
          <w:rFonts w:ascii="Calibri" w:eastAsia="Calibri" w:hAnsi="Calibri" w:cs="Calibri"/>
          <w:bCs/>
          <w:lang w:val="sr-Latn-RS" w:eastAsia="sr-Latn-RS"/>
        </w:rPr>
        <w:t>July</w:t>
      </w:r>
      <w:r w:rsidR="00787F0C" w:rsidRPr="005A7ED8">
        <w:rPr>
          <w:rFonts w:ascii="Calibri" w:eastAsia="Calibri" w:hAnsi="Calibri" w:cs="Calibri"/>
          <w:bCs/>
          <w:lang w:val="sr-Latn-RS" w:eastAsia="sr-Latn-RS"/>
        </w:rPr>
        <w:t xml:space="preserve"> 202</w:t>
      </w:r>
      <w:r w:rsidR="00787F0C">
        <w:rPr>
          <w:rFonts w:ascii="Calibri" w:eastAsia="Calibri" w:hAnsi="Calibri" w:cs="Calibri"/>
          <w:bCs/>
          <w:lang w:val="sr-Latn-RS" w:eastAsia="sr-Latn-RS"/>
        </w:rPr>
        <w:t>4</w:t>
      </w:r>
      <w:r w:rsidR="005A7ED8" w:rsidRPr="005A7ED8">
        <w:rPr>
          <w:rFonts w:ascii="Calibri" w:eastAsia="Calibri" w:hAnsi="Calibri" w:cs="Calibri"/>
          <w:bCs/>
          <w:lang w:val="sr-Latn-RS" w:eastAsia="sr-Latn-RS"/>
        </w:rPr>
        <w:t>, under number D210-</w:t>
      </w:r>
      <w:r w:rsidR="00787F0C">
        <w:rPr>
          <w:rFonts w:ascii="Calibri" w:eastAsia="Calibri" w:hAnsi="Calibri" w:cs="Calibri"/>
          <w:bCs/>
          <w:lang w:val="sr-Latn-RS" w:eastAsia="sr-Latn-RS"/>
        </w:rPr>
        <w:t>318109/1</w:t>
      </w:r>
      <w:r w:rsidR="005A7ED8" w:rsidRPr="005A7ED8">
        <w:rPr>
          <w:rFonts w:ascii="Calibri" w:eastAsia="Calibri" w:hAnsi="Calibri" w:cs="Calibri"/>
          <w:bCs/>
          <w:lang w:val="sr-Latn-RS" w:eastAsia="sr-Latn-RS"/>
        </w:rPr>
        <w:t>;</w:t>
      </w:r>
    </w:p>
    <w:p w14:paraId="1C2B55DC" w14:textId="43872782" w:rsidR="005A7ED8" w:rsidRDefault="00787F0C" w:rsidP="005A7ED8">
      <w:pPr>
        <w:rPr>
          <w:rFonts w:ascii="Calibri" w:eastAsia="Calibri" w:hAnsi="Calibri" w:cs="Calibri"/>
          <w:bCs/>
          <w:lang w:val="sr-Latn-RS" w:eastAsia="sr-Latn-RS"/>
        </w:rPr>
      </w:pPr>
      <w:r w:rsidRPr="005A7ED8">
        <w:rPr>
          <w:rFonts w:ascii="Calibri" w:eastAsia="Calibri" w:hAnsi="Calibri" w:cs="Calibri"/>
          <w:bCs/>
          <w:lang w:val="sr-Latn-RS" w:eastAsia="sr-Latn-RS"/>
        </w:rPr>
        <w:t>0</w:t>
      </w:r>
      <w:r>
        <w:rPr>
          <w:rFonts w:ascii="Calibri" w:eastAsia="Calibri" w:hAnsi="Calibri" w:cs="Calibri"/>
          <w:bCs/>
          <w:lang w:val="sr-Latn-RS" w:eastAsia="sr-Latn-RS"/>
        </w:rPr>
        <w:t>7</w:t>
      </w:r>
      <w:r w:rsidR="005A7ED8" w:rsidRPr="005A7ED8">
        <w:rPr>
          <w:rFonts w:ascii="Calibri" w:eastAsia="Calibri" w:hAnsi="Calibri" w:cs="Calibri"/>
          <w:bCs/>
          <w:lang w:val="sr-Latn-RS" w:eastAsia="sr-Latn-RS"/>
        </w:rPr>
        <w:t xml:space="preserve">. </w:t>
      </w:r>
      <w:r w:rsidR="005A7ED8" w:rsidRPr="005A7ED8">
        <w:rPr>
          <w:rFonts w:ascii="Calibri" w:eastAsia="Calibri" w:hAnsi="Calibri" w:cs="Calibri"/>
          <w:b/>
          <w:lang w:val="sr-Latn-RS" w:eastAsia="sr-Latn-RS"/>
        </w:rPr>
        <w:t>Conditions regarding fire protection measures</w:t>
      </w:r>
      <w:r w:rsidR="005A7ED8" w:rsidRPr="005A7ED8">
        <w:rPr>
          <w:rFonts w:ascii="Calibri" w:eastAsia="Calibri" w:hAnsi="Calibri" w:cs="Calibri"/>
          <w:bCs/>
          <w:lang w:val="sr-Latn-RS" w:eastAsia="sr-Latn-RS"/>
        </w:rPr>
        <w:t xml:space="preserve">, issued by the Ministry of Internal Affairs of RS, Department for Emergency Situations, Administration for Emergency Situations in Novi Sad, </w:t>
      </w:r>
      <w:r w:rsidR="00F03600">
        <w:rPr>
          <w:rFonts w:ascii="Calibri" w:eastAsia="Calibri" w:hAnsi="Calibri" w:cs="Calibri"/>
          <w:bCs/>
          <w:lang w:val="sr-Latn-RS" w:eastAsia="sr-Latn-RS"/>
        </w:rPr>
        <w:t>July</w:t>
      </w:r>
      <w:r w:rsidR="00F03600" w:rsidRPr="005A7ED8">
        <w:rPr>
          <w:rFonts w:ascii="Calibri" w:eastAsia="Calibri" w:hAnsi="Calibri" w:cs="Calibri"/>
          <w:bCs/>
          <w:lang w:val="sr-Latn-RS" w:eastAsia="sr-Latn-RS"/>
        </w:rPr>
        <w:t xml:space="preserve"> </w:t>
      </w:r>
      <w:r w:rsidR="00F03600">
        <w:rPr>
          <w:rFonts w:ascii="Calibri" w:eastAsia="Calibri" w:hAnsi="Calibri" w:cs="Calibri"/>
          <w:bCs/>
          <w:lang w:val="sr-Latn-RS" w:eastAsia="sr-Latn-RS"/>
        </w:rPr>
        <w:t>29</w:t>
      </w:r>
      <w:r w:rsidR="005A7ED8" w:rsidRPr="005A7ED8">
        <w:rPr>
          <w:rFonts w:ascii="Calibri" w:eastAsia="Calibri" w:hAnsi="Calibri" w:cs="Calibri"/>
          <w:bCs/>
          <w:lang w:val="sr-Latn-RS" w:eastAsia="sr-Latn-RS"/>
        </w:rPr>
        <w:t xml:space="preserve">, </w:t>
      </w:r>
      <w:r w:rsidR="00F03600" w:rsidRPr="005A7ED8">
        <w:rPr>
          <w:rFonts w:ascii="Calibri" w:eastAsia="Calibri" w:hAnsi="Calibri" w:cs="Calibri"/>
          <w:bCs/>
          <w:lang w:val="sr-Latn-RS" w:eastAsia="sr-Latn-RS"/>
        </w:rPr>
        <w:t>20</w:t>
      </w:r>
      <w:r w:rsidR="00F03600">
        <w:rPr>
          <w:rFonts w:ascii="Calibri" w:eastAsia="Calibri" w:hAnsi="Calibri" w:cs="Calibri"/>
          <w:bCs/>
          <w:lang w:val="sr-Latn-RS" w:eastAsia="sr-Latn-RS"/>
        </w:rPr>
        <w:t>24</w:t>
      </w:r>
      <w:r w:rsidR="005A7ED8" w:rsidRPr="005A7ED8">
        <w:rPr>
          <w:rFonts w:ascii="Calibri" w:eastAsia="Calibri" w:hAnsi="Calibri" w:cs="Calibri"/>
          <w:bCs/>
          <w:lang w:val="sr-Latn-RS" w:eastAsia="sr-Latn-RS"/>
        </w:rPr>
        <w:t>, under number 217-</w:t>
      </w:r>
      <w:r w:rsidR="00F03600">
        <w:rPr>
          <w:rFonts w:ascii="Calibri" w:eastAsia="Calibri" w:hAnsi="Calibri" w:cs="Calibri"/>
          <w:bCs/>
          <w:lang w:val="sr-Latn-RS" w:eastAsia="sr-Latn-RS"/>
        </w:rPr>
        <w:t>5389</w:t>
      </w:r>
      <w:r w:rsidR="005A7ED8" w:rsidRPr="005A7ED8">
        <w:rPr>
          <w:rFonts w:ascii="Calibri" w:eastAsia="Calibri" w:hAnsi="Calibri" w:cs="Calibri"/>
          <w:bCs/>
          <w:lang w:val="sr-Latn-RS" w:eastAsia="sr-Latn-RS"/>
        </w:rPr>
        <w:t>/</w:t>
      </w:r>
      <w:r w:rsidR="00F03600" w:rsidRPr="005A7ED8">
        <w:rPr>
          <w:rFonts w:ascii="Calibri" w:eastAsia="Calibri" w:hAnsi="Calibri" w:cs="Calibri"/>
          <w:bCs/>
          <w:lang w:val="sr-Latn-RS" w:eastAsia="sr-Latn-RS"/>
        </w:rPr>
        <w:t>2</w:t>
      </w:r>
      <w:r w:rsidR="00F03600">
        <w:rPr>
          <w:rFonts w:ascii="Calibri" w:eastAsia="Calibri" w:hAnsi="Calibri" w:cs="Calibri"/>
          <w:bCs/>
          <w:lang w:val="sr-Latn-RS" w:eastAsia="sr-Latn-RS"/>
        </w:rPr>
        <w:t>4</w:t>
      </w:r>
      <w:r w:rsidR="005A7ED8" w:rsidRPr="005A7ED8">
        <w:rPr>
          <w:rFonts w:ascii="Calibri" w:eastAsia="Calibri" w:hAnsi="Calibri" w:cs="Calibri"/>
          <w:bCs/>
          <w:lang w:val="sr-Latn-RS" w:eastAsia="sr-Latn-RS"/>
        </w:rPr>
        <w:t>;</w:t>
      </w:r>
    </w:p>
    <w:p w14:paraId="2AD75B16" w14:textId="3C45C049" w:rsidR="005A7ED8" w:rsidRPr="005A7ED8" w:rsidRDefault="00F03600" w:rsidP="005A7ED8">
      <w:pPr>
        <w:rPr>
          <w:rFonts w:ascii="Calibri" w:eastAsia="Calibri" w:hAnsi="Calibri" w:cs="Calibri"/>
          <w:bCs/>
          <w:lang w:val="sr-Latn-RS" w:eastAsia="sr-Latn-RS"/>
        </w:rPr>
      </w:pPr>
      <w:r w:rsidRPr="005A7ED8">
        <w:rPr>
          <w:rFonts w:ascii="Calibri" w:eastAsia="Calibri" w:hAnsi="Calibri" w:cs="Calibri"/>
          <w:bCs/>
          <w:lang w:val="sr-Latn-RS" w:eastAsia="sr-Latn-RS"/>
        </w:rPr>
        <w:t>0</w:t>
      </w:r>
      <w:r>
        <w:rPr>
          <w:rFonts w:ascii="Calibri" w:eastAsia="Calibri" w:hAnsi="Calibri" w:cs="Calibri"/>
          <w:bCs/>
          <w:lang w:val="sr-Latn-RS" w:eastAsia="sr-Latn-RS"/>
        </w:rPr>
        <w:t>8</w:t>
      </w:r>
      <w:r w:rsidR="005A7ED8" w:rsidRPr="005A7ED8">
        <w:rPr>
          <w:rFonts w:ascii="Calibri" w:eastAsia="Calibri" w:hAnsi="Calibri" w:cs="Calibri"/>
          <w:bCs/>
          <w:lang w:val="sr-Latn-RS" w:eastAsia="sr-Latn-RS"/>
        </w:rPr>
        <w:t xml:space="preserve">. </w:t>
      </w:r>
      <w:r w:rsidR="005A7ED8" w:rsidRPr="005A7ED8">
        <w:rPr>
          <w:rFonts w:ascii="Calibri" w:eastAsia="Calibri" w:hAnsi="Calibri" w:cs="Calibri"/>
          <w:b/>
          <w:lang w:val="sr-Latn-RS" w:eastAsia="sr-Latn-RS"/>
        </w:rPr>
        <w:t xml:space="preserve">Decision on nature </w:t>
      </w:r>
      <w:r w:rsidR="00B653FA">
        <w:rPr>
          <w:rFonts w:ascii="Calibri" w:eastAsia="Calibri" w:hAnsi="Calibri" w:cs="Calibri"/>
          <w:b/>
          <w:lang w:val="sr-Latn-RS" w:eastAsia="sr-Latn-RS"/>
        </w:rPr>
        <w:t>protection</w:t>
      </w:r>
      <w:r w:rsidR="00FC564C">
        <w:rPr>
          <w:rFonts w:ascii="Calibri" w:eastAsia="Calibri" w:hAnsi="Calibri" w:cs="Calibri"/>
          <w:b/>
          <w:lang w:val="sr-Latn-RS" w:eastAsia="sr-Latn-RS"/>
        </w:rPr>
        <w:t xml:space="preserve"> conditions</w:t>
      </w:r>
      <w:r w:rsidR="005A7ED8" w:rsidRPr="005A7ED8">
        <w:rPr>
          <w:rFonts w:ascii="Calibri" w:eastAsia="Calibri" w:hAnsi="Calibri" w:cs="Calibri"/>
          <w:bCs/>
          <w:lang w:val="sr-Latn-RS" w:eastAsia="sr-Latn-RS"/>
        </w:rPr>
        <w:t xml:space="preserve">, issued by RS, AP Vojvodina, Institute for Nature </w:t>
      </w:r>
      <w:r w:rsidR="00FC564C">
        <w:rPr>
          <w:rFonts w:ascii="Calibri" w:eastAsia="Calibri" w:hAnsi="Calibri" w:cs="Calibri"/>
          <w:bCs/>
          <w:lang w:val="sr-Latn-RS" w:eastAsia="sr-Latn-RS"/>
        </w:rPr>
        <w:t>Conservation of Vojvodina Province</w:t>
      </w:r>
      <w:r w:rsidR="005A7ED8" w:rsidRPr="005A7ED8">
        <w:rPr>
          <w:rFonts w:ascii="Calibri" w:eastAsia="Calibri" w:hAnsi="Calibri" w:cs="Calibri"/>
          <w:bCs/>
          <w:lang w:val="sr-Latn-RS" w:eastAsia="sr-Latn-RS"/>
        </w:rPr>
        <w:t xml:space="preserve">, </w:t>
      </w:r>
      <w:r>
        <w:rPr>
          <w:rFonts w:ascii="Calibri" w:eastAsia="Calibri" w:hAnsi="Calibri" w:cs="Calibri"/>
          <w:bCs/>
          <w:lang w:val="sr-Latn-RS" w:eastAsia="sr-Latn-RS"/>
        </w:rPr>
        <w:t>18</w:t>
      </w:r>
      <w:r w:rsidRPr="005A7ED8">
        <w:rPr>
          <w:rFonts w:ascii="Calibri" w:eastAsia="Calibri" w:hAnsi="Calibri" w:cs="Calibri"/>
          <w:bCs/>
          <w:lang w:val="sr-Latn-RS" w:eastAsia="sr-Latn-RS"/>
        </w:rPr>
        <w:t xml:space="preserve"> </w:t>
      </w:r>
      <w:r>
        <w:rPr>
          <w:rFonts w:ascii="Calibri" w:eastAsia="Calibri" w:hAnsi="Calibri" w:cs="Calibri"/>
          <w:bCs/>
          <w:lang w:val="sr-Latn-RS" w:eastAsia="sr-Latn-RS"/>
        </w:rPr>
        <w:t>July</w:t>
      </w:r>
      <w:r w:rsidRPr="005A7ED8">
        <w:rPr>
          <w:rFonts w:ascii="Calibri" w:eastAsia="Calibri" w:hAnsi="Calibri" w:cs="Calibri"/>
          <w:bCs/>
          <w:lang w:val="sr-Latn-RS" w:eastAsia="sr-Latn-RS"/>
        </w:rPr>
        <w:t xml:space="preserve"> 202</w:t>
      </w:r>
      <w:r>
        <w:rPr>
          <w:rFonts w:ascii="Calibri" w:eastAsia="Calibri" w:hAnsi="Calibri" w:cs="Calibri"/>
          <w:bCs/>
          <w:lang w:val="sr-Latn-RS" w:eastAsia="sr-Latn-RS"/>
        </w:rPr>
        <w:t>4</w:t>
      </w:r>
      <w:r w:rsidR="005A7ED8" w:rsidRPr="005A7ED8">
        <w:rPr>
          <w:rFonts w:ascii="Calibri" w:eastAsia="Calibri" w:hAnsi="Calibri" w:cs="Calibri"/>
          <w:bCs/>
          <w:lang w:val="sr-Latn-RS" w:eastAsia="sr-Latn-RS"/>
        </w:rPr>
        <w:t>, under number 020-</w:t>
      </w:r>
      <w:r w:rsidR="00A92008" w:rsidRPr="005A7ED8">
        <w:rPr>
          <w:rFonts w:ascii="Calibri" w:eastAsia="Calibri" w:hAnsi="Calibri" w:cs="Calibri"/>
          <w:bCs/>
          <w:lang w:val="sr-Latn-RS" w:eastAsia="sr-Latn-RS"/>
        </w:rPr>
        <w:t>2</w:t>
      </w:r>
      <w:r w:rsidR="00A92008">
        <w:rPr>
          <w:rFonts w:ascii="Calibri" w:eastAsia="Calibri" w:hAnsi="Calibri" w:cs="Calibri"/>
          <w:bCs/>
          <w:lang w:val="sr-Latn-RS" w:eastAsia="sr-Latn-RS"/>
        </w:rPr>
        <w:t>268</w:t>
      </w:r>
      <w:r w:rsidR="005A7ED8" w:rsidRPr="005A7ED8">
        <w:rPr>
          <w:rFonts w:ascii="Calibri" w:eastAsia="Calibri" w:hAnsi="Calibri" w:cs="Calibri"/>
          <w:bCs/>
          <w:lang w:val="sr-Latn-RS" w:eastAsia="sr-Latn-RS"/>
        </w:rPr>
        <w:t>/2;</w:t>
      </w:r>
    </w:p>
    <w:p w14:paraId="2ED9AAAD" w14:textId="0334D9A0" w:rsidR="005A7ED8" w:rsidRDefault="00A92008" w:rsidP="005A7ED8">
      <w:pPr>
        <w:rPr>
          <w:rFonts w:ascii="Calibri" w:eastAsia="Calibri" w:hAnsi="Calibri" w:cs="Calibri"/>
          <w:bCs/>
          <w:lang w:val="sr-Latn-RS" w:eastAsia="sr-Latn-RS"/>
        </w:rPr>
      </w:pPr>
      <w:r>
        <w:rPr>
          <w:rFonts w:ascii="Calibri" w:eastAsia="Calibri" w:hAnsi="Calibri" w:cs="Calibri"/>
          <w:bCs/>
          <w:lang w:val="sr-Latn-RS" w:eastAsia="sr-Latn-RS"/>
        </w:rPr>
        <w:t>09</w:t>
      </w:r>
      <w:r w:rsidR="005A7ED8" w:rsidRPr="005A7ED8">
        <w:rPr>
          <w:rFonts w:ascii="Calibri" w:eastAsia="Calibri" w:hAnsi="Calibri" w:cs="Calibri"/>
          <w:bCs/>
          <w:lang w:val="sr-Latn-RS" w:eastAsia="sr-Latn-RS"/>
        </w:rPr>
        <w:t xml:space="preserve">. </w:t>
      </w:r>
      <w:r w:rsidR="005A7ED8" w:rsidRPr="005A7ED8">
        <w:rPr>
          <w:rFonts w:ascii="Calibri" w:eastAsia="Calibri" w:hAnsi="Calibri" w:cs="Calibri"/>
          <w:b/>
          <w:lang w:val="sr-Latn-RS" w:eastAsia="sr-Latn-RS"/>
        </w:rPr>
        <w:t>Conditions and information related to the issuance of location conditions</w:t>
      </w:r>
      <w:r w:rsidR="005A7ED8" w:rsidRPr="005A7ED8">
        <w:rPr>
          <w:rFonts w:ascii="Calibri" w:eastAsia="Calibri" w:hAnsi="Calibri" w:cs="Calibri"/>
          <w:bCs/>
          <w:lang w:val="sr-Latn-RS" w:eastAsia="sr-Latn-RS"/>
        </w:rPr>
        <w:t xml:space="preserve">, issued by </w:t>
      </w:r>
      <w:r>
        <w:rPr>
          <w:rFonts w:ascii="Calibri" w:eastAsia="Calibri" w:hAnsi="Calibri" w:cs="Calibri"/>
          <w:bCs/>
          <w:lang w:val="sr-Latn-RS" w:eastAsia="sr-Latn-RS"/>
        </w:rPr>
        <w:t xml:space="preserve">RS, </w:t>
      </w:r>
      <w:r w:rsidRPr="00A92008">
        <w:rPr>
          <w:rFonts w:ascii="Calibri" w:eastAsia="Calibri" w:hAnsi="Calibri" w:cs="Calibri"/>
          <w:bCs/>
          <w:lang w:val="sr-Latn-RS" w:eastAsia="sr-Latn-RS"/>
        </w:rPr>
        <w:t xml:space="preserve">AP Vojvodina, Provincial Secretariat for Energy, Construction and Transport, </w:t>
      </w:r>
      <w:r w:rsidR="005A7ED8" w:rsidRPr="005A7ED8">
        <w:rPr>
          <w:rFonts w:ascii="Calibri" w:eastAsia="Calibri" w:hAnsi="Calibri" w:cs="Calibri"/>
          <w:bCs/>
          <w:lang w:val="sr-Latn-RS" w:eastAsia="sr-Latn-RS"/>
        </w:rPr>
        <w:t>Transnaft</w:t>
      </w:r>
      <w:r>
        <w:rPr>
          <w:rFonts w:ascii="Calibri" w:eastAsia="Calibri" w:hAnsi="Calibri" w:cs="Calibri"/>
          <w:bCs/>
          <w:lang w:val="sr-Latn-RS" w:eastAsia="sr-Latn-RS"/>
        </w:rPr>
        <w:t>a</w:t>
      </w:r>
      <w:r w:rsidR="005A7ED8" w:rsidRPr="005A7ED8">
        <w:rPr>
          <w:rFonts w:ascii="Calibri" w:eastAsia="Calibri" w:hAnsi="Calibri" w:cs="Calibri"/>
          <w:bCs/>
          <w:lang w:val="sr-Latn-RS" w:eastAsia="sr-Latn-RS"/>
        </w:rPr>
        <w:t xml:space="preserve"> A.D. Pančevo, </w:t>
      </w:r>
      <w:r>
        <w:rPr>
          <w:rFonts w:ascii="Calibri" w:eastAsia="Calibri" w:hAnsi="Calibri" w:cs="Calibri"/>
          <w:bCs/>
          <w:lang w:val="sr-Latn-RS" w:eastAsia="sr-Latn-RS"/>
        </w:rPr>
        <w:t>July 12</w:t>
      </w:r>
      <w:r w:rsidR="005A7ED8" w:rsidRPr="005A7ED8">
        <w:rPr>
          <w:rFonts w:ascii="Calibri" w:eastAsia="Calibri" w:hAnsi="Calibri" w:cs="Calibri"/>
          <w:bCs/>
          <w:lang w:val="sr-Latn-RS" w:eastAsia="sr-Latn-RS"/>
        </w:rPr>
        <w:t xml:space="preserve">, </w:t>
      </w:r>
      <w:r w:rsidRPr="005A7ED8">
        <w:rPr>
          <w:rFonts w:ascii="Calibri" w:eastAsia="Calibri" w:hAnsi="Calibri" w:cs="Calibri"/>
          <w:bCs/>
          <w:lang w:val="sr-Latn-RS" w:eastAsia="sr-Latn-RS"/>
        </w:rPr>
        <w:t>202</w:t>
      </w:r>
      <w:r>
        <w:rPr>
          <w:rFonts w:ascii="Calibri" w:eastAsia="Calibri" w:hAnsi="Calibri" w:cs="Calibri"/>
          <w:bCs/>
          <w:lang w:val="sr-Latn-RS" w:eastAsia="sr-Latn-RS"/>
        </w:rPr>
        <w:t>4</w:t>
      </w:r>
      <w:r w:rsidR="005A7ED8" w:rsidRPr="005A7ED8">
        <w:rPr>
          <w:rFonts w:ascii="Calibri" w:eastAsia="Calibri" w:hAnsi="Calibri" w:cs="Calibri"/>
          <w:bCs/>
          <w:lang w:val="sr-Latn-RS" w:eastAsia="sr-Latn-RS"/>
        </w:rPr>
        <w:t xml:space="preserve">, under number </w:t>
      </w:r>
      <w:r>
        <w:rPr>
          <w:rFonts w:ascii="Calibri" w:eastAsia="Calibri" w:hAnsi="Calibri" w:cs="Calibri"/>
          <w:bCs/>
          <w:lang w:val="sr-Latn-RS" w:eastAsia="sr-Latn-RS"/>
        </w:rPr>
        <w:t>7877</w:t>
      </w:r>
      <w:r w:rsidR="005A7ED8" w:rsidRPr="005A7ED8">
        <w:rPr>
          <w:rFonts w:ascii="Calibri" w:eastAsia="Calibri" w:hAnsi="Calibri" w:cs="Calibri"/>
          <w:bCs/>
          <w:lang w:val="sr-Latn-RS" w:eastAsia="sr-Latn-RS"/>
        </w:rPr>
        <w:t>/1-</w:t>
      </w:r>
      <w:r w:rsidRPr="005A7ED8">
        <w:rPr>
          <w:rFonts w:ascii="Calibri" w:eastAsia="Calibri" w:hAnsi="Calibri" w:cs="Calibri"/>
          <w:bCs/>
          <w:lang w:val="sr-Latn-RS" w:eastAsia="sr-Latn-RS"/>
        </w:rPr>
        <w:t>202</w:t>
      </w:r>
      <w:r>
        <w:rPr>
          <w:rFonts w:ascii="Calibri" w:eastAsia="Calibri" w:hAnsi="Calibri" w:cs="Calibri"/>
          <w:bCs/>
          <w:lang w:val="sr-Latn-RS" w:eastAsia="sr-Latn-RS"/>
        </w:rPr>
        <w:t>4</w:t>
      </w:r>
      <w:r w:rsidR="005A7ED8" w:rsidRPr="005A7ED8">
        <w:rPr>
          <w:rFonts w:ascii="Calibri" w:eastAsia="Calibri" w:hAnsi="Calibri" w:cs="Calibri"/>
          <w:bCs/>
          <w:lang w:val="sr-Latn-RS" w:eastAsia="sr-Latn-RS"/>
        </w:rPr>
        <w:t>;</w:t>
      </w:r>
    </w:p>
    <w:p w14:paraId="3C9694D2" w14:textId="1D8D76C4" w:rsidR="005A7ED8" w:rsidRPr="005A7ED8" w:rsidRDefault="00A92008" w:rsidP="005A7ED8">
      <w:pPr>
        <w:rPr>
          <w:rFonts w:ascii="Calibri" w:eastAsia="Calibri" w:hAnsi="Calibri" w:cs="Calibri"/>
          <w:bCs/>
          <w:lang w:val="sr-Latn-RS" w:eastAsia="sr-Latn-RS"/>
        </w:rPr>
      </w:pPr>
      <w:r w:rsidRPr="005A7ED8">
        <w:rPr>
          <w:rFonts w:ascii="Calibri" w:eastAsia="Calibri" w:hAnsi="Calibri" w:cs="Calibri"/>
          <w:bCs/>
          <w:lang w:val="sr-Latn-RS" w:eastAsia="sr-Latn-RS"/>
        </w:rPr>
        <w:t>1</w:t>
      </w:r>
      <w:r>
        <w:rPr>
          <w:rFonts w:ascii="Calibri" w:eastAsia="Calibri" w:hAnsi="Calibri" w:cs="Calibri"/>
          <w:bCs/>
          <w:lang w:val="sr-Latn-RS" w:eastAsia="sr-Latn-RS"/>
        </w:rPr>
        <w:t>0</w:t>
      </w:r>
      <w:r w:rsidR="005A7ED8" w:rsidRPr="005A7ED8">
        <w:rPr>
          <w:rFonts w:ascii="Calibri" w:eastAsia="Calibri" w:hAnsi="Calibri" w:cs="Calibri"/>
          <w:bCs/>
          <w:lang w:val="sr-Latn-RS" w:eastAsia="sr-Latn-RS"/>
        </w:rPr>
        <w:t xml:space="preserve">. </w:t>
      </w:r>
      <w:r w:rsidR="005A7ED8" w:rsidRPr="005A7ED8">
        <w:rPr>
          <w:rFonts w:ascii="Calibri" w:eastAsia="Calibri" w:hAnsi="Calibri" w:cs="Calibri"/>
          <w:b/>
          <w:lang w:val="sr-Latn-RS" w:eastAsia="sr-Latn-RS"/>
        </w:rPr>
        <w:t>Decision on giving consent to the Environmental Impact Assessment Study</w:t>
      </w:r>
      <w:r w:rsidR="005A7ED8" w:rsidRPr="005A7ED8">
        <w:rPr>
          <w:rFonts w:ascii="Calibri" w:eastAsia="Calibri" w:hAnsi="Calibri" w:cs="Calibri"/>
          <w:bCs/>
          <w:lang w:val="sr-Latn-RS" w:eastAsia="sr-Latn-RS"/>
        </w:rPr>
        <w:t>, issued by RS, AP</w:t>
      </w:r>
      <w:r w:rsidR="00FC564C">
        <w:rPr>
          <w:rFonts w:ascii="Calibri" w:eastAsia="Calibri" w:hAnsi="Calibri" w:cs="Calibri"/>
          <w:bCs/>
          <w:lang w:val="sr-Latn-RS" w:eastAsia="sr-Latn-RS"/>
        </w:rPr>
        <w:t xml:space="preserve"> </w:t>
      </w:r>
      <w:r w:rsidR="005A7ED8" w:rsidRPr="005A7ED8">
        <w:rPr>
          <w:rFonts w:ascii="Calibri" w:eastAsia="Calibri" w:hAnsi="Calibri" w:cs="Calibri"/>
          <w:bCs/>
          <w:lang w:val="sr-Latn-RS" w:eastAsia="sr-Latn-RS"/>
        </w:rPr>
        <w:t>V</w:t>
      </w:r>
      <w:r w:rsidR="00FC564C">
        <w:rPr>
          <w:rFonts w:ascii="Calibri" w:eastAsia="Calibri" w:hAnsi="Calibri" w:cs="Calibri"/>
          <w:bCs/>
          <w:lang w:val="sr-Latn-RS" w:eastAsia="sr-Latn-RS"/>
        </w:rPr>
        <w:t>ojvodina</w:t>
      </w:r>
      <w:r w:rsidR="005A7ED8" w:rsidRPr="005A7ED8">
        <w:rPr>
          <w:rFonts w:ascii="Calibri" w:eastAsia="Calibri" w:hAnsi="Calibri" w:cs="Calibri"/>
          <w:bCs/>
          <w:lang w:val="sr-Latn-RS" w:eastAsia="sr-Latn-RS"/>
        </w:rPr>
        <w:t>, Provincial Secretariat for Urban Planning and Environmental Protection, 30 August 2022, under number 140-501-708/2022-05;</w:t>
      </w:r>
    </w:p>
    <w:p w14:paraId="087FF6D7" w14:textId="66CC8610" w:rsidR="005A7ED8" w:rsidRDefault="00A92008" w:rsidP="00C94A1B">
      <w:pPr>
        <w:rPr>
          <w:lang w:val="sr-Latn-RS" w:eastAsia="sr-Latn-RS"/>
        </w:rPr>
      </w:pPr>
      <w:r w:rsidRPr="005A7ED8">
        <w:rPr>
          <w:lang w:val="sr-Latn-RS" w:eastAsia="sr-Latn-RS"/>
        </w:rPr>
        <w:t>1</w:t>
      </w:r>
      <w:r>
        <w:rPr>
          <w:lang w:val="sr-Latn-RS" w:eastAsia="sr-Latn-RS"/>
        </w:rPr>
        <w:t>1</w:t>
      </w:r>
      <w:r w:rsidR="005A7ED8" w:rsidRPr="005A7ED8">
        <w:rPr>
          <w:lang w:val="sr-Latn-RS" w:eastAsia="sr-Latn-RS"/>
        </w:rPr>
        <w:t xml:space="preserve">. </w:t>
      </w:r>
      <w:r w:rsidR="005A7ED8" w:rsidRPr="005A7ED8">
        <w:rPr>
          <w:b/>
          <w:lang w:val="sr-Latn-RS" w:eastAsia="sr-Latn-RS"/>
        </w:rPr>
        <w:t xml:space="preserve">Report on the expert control of the technical documentation of the </w:t>
      </w:r>
      <w:r w:rsidR="00B21FF6">
        <w:rPr>
          <w:b/>
          <w:lang w:val="sr-Latn-RS" w:eastAsia="sr-Latn-RS"/>
        </w:rPr>
        <w:t xml:space="preserve">feasibility </w:t>
      </w:r>
      <w:r w:rsidR="005A7ED8" w:rsidRPr="005A7ED8">
        <w:rPr>
          <w:b/>
          <w:lang w:val="sr-Latn-RS" w:eastAsia="sr-Latn-RS"/>
        </w:rPr>
        <w:t xml:space="preserve">study and the </w:t>
      </w:r>
      <w:r w:rsidR="008F53F8">
        <w:rPr>
          <w:b/>
          <w:lang w:val="sr-Latn-RS" w:eastAsia="sr-Latn-RS"/>
        </w:rPr>
        <w:t>Preliminary</w:t>
      </w:r>
      <w:r w:rsidR="008F53F8" w:rsidRPr="005A7ED8">
        <w:rPr>
          <w:b/>
          <w:lang w:val="sr-Latn-RS" w:eastAsia="sr-Latn-RS"/>
        </w:rPr>
        <w:t xml:space="preserve"> </w:t>
      </w:r>
      <w:r w:rsidR="005A7ED8">
        <w:rPr>
          <w:b/>
          <w:lang w:val="sr-Latn-RS" w:eastAsia="sr-Latn-RS"/>
        </w:rPr>
        <w:t>Design</w:t>
      </w:r>
      <w:r w:rsidR="005A7ED8" w:rsidRPr="005A7ED8">
        <w:rPr>
          <w:lang w:val="sr-Latn-RS" w:eastAsia="sr-Latn-RS"/>
        </w:rPr>
        <w:t xml:space="preserve">, issued by the RS, AP Vojvodina, Provincial Secretariat for Energy, Construction and Transport, </w:t>
      </w:r>
      <w:r w:rsidR="00B21FF6">
        <w:rPr>
          <w:lang w:val="sr-Latn-RS" w:eastAsia="sr-Latn-RS"/>
        </w:rPr>
        <w:t xml:space="preserve">Revision </w:t>
      </w:r>
      <w:r w:rsidR="005A7ED8" w:rsidRPr="005A7ED8">
        <w:rPr>
          <w:lang w:val="sr-Latn-RS" w:eastAsia="sr-Latn-RS"/>
        </w:rPr>
        <w:t>Commission for the Expert Control of Technical Documentation, 26 August 2022, under number 143-351- 436/2022-04.</w:t>
      </w:r>
    </w:p>
    <w:p w14:paraId="2DEBBDF0" w14:textId="7346D447" w:rsidR="00C94A1B" w:rsidRPr="00C94A1B" w:rsidRDefault="00C94A1B" w:rsidP="00C94A1B">
      <w:pPr>
        <w:spacing w:before="480" w:after="120" w:line="240" w:lineRule="auto"/>
        <w:rPr>
          <w:rFonts w:ascii="Calibri" w:hAnsi="Calibri" w:cs="Calibri"/>
          <w:b/>
          <w:bCs/>
          <w:sz w:val="24"/>
          <w:szCs w:val="24"/>
          <w:lang w:eastAsia="sr-Latn-RS"/>
        </w:rPr>
      </w:pPr>
      <w:r w:rsidRPr="00C94A1B">
        <w:rPr>
          <w:rFonts w:ascii="Calibri" w:hAnsi="Calibri" w:cs="Calibri"/>
          <w:b/>
          <w:bCs/>
          <w:sz w:val="24"/>
          <w:szCs w:val="24"/>
          <w:lang w:eastAsia="sr-Latn-RS"/>
        </w:rPr>
        <w:t>C. Cadastral plans</w:t>
      </w:r>
    </w:p>
    <w:p w14:paraId="7B8B5752" w14:textId="6952F0C6" w:rsidR="00C94A1B" w:rsidRPr="003454D6" w:rsidRDefault="00C94A1B" w:rsidP="00C94A1B">
      <w:pPr>
        <w:rPr>
          <w:lang w:val="sr-Latn-RS" w:eastAsia="sr-Latn-RS"/>
        </w:rPr>
      </w:pPr>
      <w:r w:rsidRPr="003454D6">
        <w:rPr>
          <w:lang w:val="sr-Latn-RS" w:eastAsia="sr-Latn-RS"/>
        </w:rPr>
        <w:t xml:space="preserve">The copy of the </w:t>
      </w:r>
      <w:bookmarkStart w:id="3" w:name="_Hlk119572528"/>
      <w:r w:rsidRPr="003454D6">
        <w:rPr>
          <w:lang w:val="sr-Latn-RS" w:eastAsia="sr-Latn-RS"/>
        </w:rPr>
        <w:t xml:space="preserve">cadastral plan </w:t>
      </w:r>
      <w:bookmarkEnd w:id="3"/>
      <w:r w:rsidRPr="003454D6">
        <w:rPr>
          <w:lang w:val="sr-Latn-RS" w:eastAsia="sr-Latn-RS"/>
        </w:rPr>
        <w:t>issued by the RS, Republic Geodetic Institute, Real Estate Cadastre Service Novi Sad 2, 8 September 2021, under number 952-04-226-18527/2021 (including full set of cadastral plans of infrastructure services);</w:t>
      </w:r>
    </w:p>
    <w:p w14:paraId="55F39936" w14:textId="7D4994FD" w:rsidR="005A7ED8" w:rsidRDefault="005A7ED8" w:rsidP="005A7ED8">
      <w:pPr>
        <w:rPr>
          <w:rFonts w:ascii="Calibri" w:eastAsia="Calibri" w:hAnsi="Calibri" w:cs="Calibri"/>
          <w:bCs/>
          <w:lang w:val="sr-Latn-RS" w:eastAsia="sr-Latn-RS"/>
        </w:rPr>
      </w:pPr>
    </w:p>
    <w:p w14:paraId="0AE5AF17" w14:textId="287ABE87" w:rsidR="005A7ED8" w:rsidRDefault="005A7ED8" w:rsidP="005A7ED8">
      <w:pPr>
        <w:rPr>
          <w:rFonts w:ascii="Calibri" w:eastAsia="Calibri" w:hAnsi="Calibri" w:cs="Calibri"/>
          <w:bCs/>
          <w:lang w:val="sr-Latn-RS" w:eastAsia="sr-Latn-RS"/>
        </w:rPr>
      </w:pPr>
    </w:p>
    <w:p w14:paraId="07EC0B3A" w14:textId="4B162FDB" w:rsidR="005A7ED8" w:rsidRDefault="00B653FA" w:rsidP="005A7ED8">
      <w:pPr>
        <w:rPr>
          <w:rFonts w:ascii="Calibri" w:eastAsia="Calibri" w:hAnsi="Calibri" w:cs="Calibri"/>
          <w:bCs/>
          <w:lang w:val="sr-Latn-RS" w:eastAsia="sr-Latn-RS"/>
        </w:rPr>
      </w:pPr>
      <w:r>
        <w:rPr>
          <w:rFonts w:ascii="Calibri" w:eastAsia="Calibri" w:hAnsi="Calibri" w:cs="Calibri"/>
          <w:bCs/>
          <w:lang w:val="sr-Latn-RS" w:eastAsia="sr-Latn-RS"/>
        </w:rPr>
        <w:t xml:space="preserve"> </w:t>
      </w:r>
    </w:p>
    <w:p w14:paraId="2D36B3FC" w14:textId="65C783EA" w:rsidR="00B653FA" w:rsidRDefault="00B653FA" w:rsidP="005A7ED8">
      <w:pPr>
        <w:rPr>
          <w:rFonts w:ascii="Calibri" w:eastAsia="Calibri" w:hAnsi="Calibri" w:cs="Calibri"/>
          <w:bCs/>
          <w:lang w:val="sr-Latn-RS" w:eastAsia="sr-Latn-RS"/>
        </w:rPr>
      </w:pPr>
      <w:r>
        <w:rPr>
          <w:rFonts w:ascii="Calibri" w:eastAsia="Calibri" w:hAnsi="Calibri" w:cs="Calibri"/>
          <w:bCs/>
          <w:lang w:val="sr-Latn-RS" w:eastAsia="sr-Latn-RS"/>
        </w:rPr>
        <w:t xml:space="preserve"> </w:t>
      </w:r>
    </w:p>
    <w:p w14:paraId="321C8332" w14:textId="0365F07E" w:rsidR="00B653FA" w:rsidRDefault="00B653FA" w:rsidP="005A7ED8">
      <w:pPr>
        <w:rPr>
          <w:rFonts w:ascii="Calibri" w:eastAsia="Calibri" w:hAnsi="Calibri" w:cs="Calibri"/>
          <w:bCs/>
          <w:lang w:val="sr-Latn-RS" w:eastAsia="sr-Latn-RS"/>
        </w:rPr>
      </w:pPr>
      <w:r>
        <w:rPr>
          <w:rFonts w:ascii="Calibri" w:eastAsia="Calibri" w:hAnsi="Calibri" w:cs="Calibri"/>
          <w:bCs/>
          <w:lang w:val="sr-Latn-RS" w:eastAsia="sr-Latn-RS"/>
        </w:rPr>
        <w:t xml:space="preserve">  </w:t>
      </w:r>
    </w:p>
    <w:p w14:paraId="78C7C47F" w14:textId="77777777" w:rsidR="00B653FA" w:rsidRPr="00D22089" w:rsidRDefault="00B653FA" w:rsidP="005A7ED8">
      <w:pPr>
        <w:rPr>
          <w:rFonts w:ascii="Calibri" w:eastAsia="Calibri" w:hAnsi="Calibri" w:cs="Calibri"/>
          <w:bCs/>
          <w:lang w:val="sr-Latn-RS" w:eastAsia="sr-Latn-RS"/>
        </w:rPr>
      </w:pPr>
    </w:p>
    <w:sectPr w:rsidR="00B653FA" w:rsidRPr="00D2208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3865D" w14:textId="77777777" w:rsidR="009C5612" w:rsidRDefault="009C5612" w:rsidP="007D4F81">
      <w:pPr>
        <w:spacing w:after="0" w:line="240" w:lineRule="auto"/>
      </w:pPr>
      <w:r>
        <w:separator/>
      </w:r>
    </w:p>
  </w:endnote>
  <w:endnote w:type="continuationSeparator" w:id="0">
    <w:p w14:paraId="4C7A1345" w14:textId="77777777" w:rsidR="009C5612" w:rsidRDefault="009C5612" w:rsidP="007D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rkeley-Medium">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E460A" w14:textId="78154A5F" w:rsidR="007D4F81" w:rsidRPr="007D4F81" w:rsidRDefault="007D4F81" w:rsidP="007D4F81">
    <w:pPr>
      <w:spacing w:before="120" w:after="0"/>
      <w:jc w:val="left"/>
      <w:rPr>
        <w:rFonts w:ascii="Calibri" w:eastAsia="Times New Roman" w:hAnsi="Calibri" w:cs="Times New Roman"/>
        <w:color w:val="000000"/>
        <w:sz w:val="18"/>
        <w:szCs w:val="18"/>
      </w:rPr>
    </w:pPr>
    <w:r w:rsidRPr="007D4F81">
      <w:rPr>
        <w:rFonts w:ascii="Calibri" w:eastAsia="Times New Roman" w:hAnsi="Calibri" w:cs="Times New Roman"/>
        <w:color w:val="000000"/>
        <w:sz w:val="18"/>
        <w:szCs w:val="18"/>
      </w:rPr>
      <w:t>Vol 3: Section 1 - Employers Requirements</w:t>
    </w:r>
    <w:r>
      <w:rPr>
        <w:rFonts w:ascii="Calibri" w:eastAsia="Times New Roman" w:hAnsi="Calibri" w:cs="Times New Roman"/>
        <w:color w:val="000000"/>
        <w:sz w:val="18"/>
        <w:szCs w:val="18"/>
      </w:rPr>
      <w:t xml:space="preserve"> – Annex 2 </w:t>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tab/>
    </w:r>
    <w:r w:rsidRPr="007D4F81">
      <w:rPr>
        <w:rFonts w:ascii="Calibri" w:eastAsia="Times New Roman" w:hAnsi="Calibri" w:cs="Times New Roman"/>
        <w:color w:val="000000"/>
        <w:sz w:val="18"/>
        <w:szCs w:val="18"/>
      </w:rPr>
      <w:fldChar w:fldCharType="begin"/>
    </w:r>
    <w:r w:rsidRPr="007D4F81">
      <w:rPr>
        <w:rFonts w:ascii="Calibri" w:eastAsia="Times New Roman" w:hAnsi="Calibri" w:cs="Times New Roman"/>
        <w:color w:val="000000"/>
        <w:sz w:val="18"/>
        <w:szCs w:val="18"/>
      </w:rPr>
      <w:instrText xml:space="preserve"> PAGE   \* MERGEFORMAT </w:instrText>
    </w:r>
    <w:r w:rsidRPr="007D4F81">
      <w:rPr>
        <w:rFonts w:ascii="Calibri" w:eastAsia="Times New Roman" w:hAnsi="Calibri" w:cs="Times New Roman"/>
        <w:color w:val="000000"/>
        <w:sz w:val="18"/>
        <w:szCs w:val="18"/>
      </w:rPr>
      <w:fldChar w:fldCharType="separate"/>
    </w:r>
    <w:r w:rsidRPr="007D4F81">
      <w:rPr>
        <w:rFonts w:ascii="Calibri" w:eastAsia="Times New Roman" w:hAnsi="Calibri" w:cs="Times New Roman"/>
        <w:color w:val="000000"/>
        <w:sz w:val="18"/>
        <w:szCs w:val="18"/>
      </w:rPr>
      <w:t>1</w:t>
    </w:r>
    <w:r w:rsidRPr="007D4F81">
      <w:rPr>
        <w:rFonts w:ascii="Calibri" w:eastAsia="Times New Roman" w:hAnsi="Calibri" w:cs="Times New Roman"/>
        <w:color w:val="000000"/>
        <w:sz w:val="18"/>
        <w:szCs w:val="18"/>
      </w:rPr>
      <w:fldChar w:fldCharType="end"/>
    </w:r>
    <w:r w:rsidRPr="007D4F81">
      <w:rPr>
        <w:rFonts w:ascii="Calibri" w:eastAsia="Times New Roman" w:hAnsi="Calibri" w:cs="Times New Roman"/>
        <w:color w:val="000000"/>
        <w:sz w:val="18"/>
        <w:szCs w:val="18"/>
      </w:rPr>
      <w:t xml:space="preserve"> of </w:t>
    </w:r>
    <w:r w:rsidRPr="007D4F81">
      <w:rPr>
        <w:rFonts w:ascii="Calibri" w:eastAsia="Times New Roman" w:hAnsi="Calibri" w:cs="Times New Roman"/>
        <w:color w:val="000000"/>
        <w:sz w:val="18"/>
        <w:szCs w:val="18"/>
      </w:rPr>
      <w:fldChar w:fldCharType="begin"/>
    </w:r>
    <w:r w:rsidRPr="007D4F81">
      <w:rPr>
        <w:rFonts w:ascii="Calibri" w:eastAsia="Times New Roman" w:hAnsi="Calibri" w:cs="Times New Roman"/>
        <w:color w:val="000000"/>
        <w:sz w:val="18"/>
        <w:szCs w:val="18"/>
      </w:rPr>
      <w:instrText xml:space="preserve"> NUMPAGES   \* MERGEFORMAT </w:instrText>
    </w:r>
    <w:r w:rsidRPr="007D4F81">
      <w:rPr>
        <w:rFonts w:ascii="Calibri" w:eastAsia="Times New Roman" w:hAnsi="Calibri" w:cs="Times New Roman"/>
        <w:color w:val="000000"/>
        <w:sz w:val="18"/>
        <w:szCs w:val="18"/>
      </w:rPr>
      <w:fldChar w:fldCharType="separate"/>
    </w:r>
    <w:r w:rsidRPr="007D4F81">
      <w:rPr>
        <w:rFonts w:ascii="Calibri" w:eastAsia="Times New Roman" w:hAnsi="Calibri" w:cs="Times New Roman"/>
        <w:color w:val="000000"/>
        <w:sz w:val="18"/>
        <w:szCs w:val="18"/>
      </w:rPr>
      <w:t>11</w:t>
    </w:r>
    <w:r w:rsidRPr="007D4F81">
      <w:rPr>
        <w:rFonts w:ascii="Calibri" w:eastAsia="Times New Roman" w:hAnsi="Calibri" w:cs="Times New Roman"/>
        <w:color w:val="000000"/>
        <w:sz w:val="18"/>
        <w:szCs w:val="18"/>
      </w:rPr>
      <w:fldChar w:fldCharType="end"/>
    </w:r>
    <w:r w:rsidRPr="007D4F81">
      <w:rPr>
        <w:rFonts w:ascii="Calibri" w:eastAsia="Times New Roman" w:hAnsi="Calibri" w:cs="Times New Roman"/>
        <w:color w:val="000000"/>
        <w:sz w:val="18"/>
        <w:szCs w:val="18"/>
      </w:rPr>
      <w:t xml:space="preserve"> </w:t>
    </w:r>
  </w:p>
  <w:p w14:paraId="11EE0C6C" w14:textId="77777777" w:rsidR="007D4F81" w:rsidRDefault="007D4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25D0D" w14:textId="77777777" w:rsidR="009C5612" w:rsidRDefault="009C5612" w:rsidP="007D4F81">
      <w:pPr>
        <w:spacing w:after="0" w:line="240" w:lineRule="auto"/>
      </w:pPr>
      <w:r>
        <w:separator/>
      </w:r>
    </w:p>
  </w:footnote>
  <w:footnote w:type="continuationSeparator" w:id="0">
    <w:p w14:paraId="78F05D8A" w14:textId="77777777" w:rsidR="009C5612" w:rsidRDefault="009C5612" w:rsidP="007D4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A14B3" w14:textId="0F7A516F" w:rsidR="007D4F81" w:rsidRPr="007D4F81" w:rsidRDefault="007D4F81" w:rsidP="007D4F81">
    <w:pPr>
      <w:pBdr>
        <w:bottom w:val="single" w:sz="4" w:space="1" w:color="auto"/>
      </w:pBdr>
      <w:tabs>
        <w:tab w:val="left" w:pos="2649"/>
      </w:tabs>
      <w:rPr>
        <w:rFonts w:ascii="Calibri" w:eastAsia="Times New Roman" w:hAnsi="Calibri" w:cs="Times New Roman"/>
        <w:color w:val="000000"/>
      </w:rPr>
    </w:pPr>
    <w:r w:rsidRPr="007D4F81">
      <w:rPr>
        <w:rFonts w:ascii="Calibri" w:eastAsia="Times New Roman" w:hAnsi="Calibri" w:cs="Times New Roman"/>
        <w:b/>
        <w:i/>
        <w:noProof/>
        <w:color w:val="000000"/>
        <w:sz w:val="20"/>
        <w:szCs w:val="20"/>
      </w:rPr>
      <w:t>Lot 1:</w:t>
    </w:r>
    <w:r w:rsidRPr="007D4F81">
      <w:rPr>
        <w:rFonts w:ascii="Calibri" w:eastAsia="Times New Roman" w:hAnsi="Calibri" w:cs="Times New Roman"/>
        <w:i/>
        <w:noProof/>
        <w:color w:val="000000"/>
        <w:sz w:val="20"/>
        <w:szCs w:val="20"/>
      </w:rPr>
      <w:t xml:space="preserve"> Construction of the Regional Waste Management Centre in the City of Novi Sad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823A7C"/>
    <w:multiLevelType w:val="multilevel"/>
    <w:tmpl w:val="7FE63FA6"/>
    <w:lvl w:ilvl="0">
      <w:start w:val="1"/>
      <w:numFmt w:val="decimalZero"/>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E854509"/>
    <w:multiLevelType w:val="multilevel"/>
    <w:tmpl w:val="6FEC314C"/>
    <w:lvl w:ilvl="0">
      <w:start w:val="1"/>
      <w:numFmt w:val="decimalZero"/>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04873460">
    <w:abstractNumId w:val="0"/>
  </w:num>
  <w:num w:numId="2" w16cid:durableId="208491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E89"/>
    <w:rsid w:val="00082D13"/>
    <w:rsid w:val="00116F9C"/>
    <w:rsid w:val="001E5FFE"/>
    <w:rsid w:val="003454D6"/>
    <w:rsid w:val="004C1463"/>
    <w:rsid w:val="00547E5E"/>
    <w:rsid w:val="005A7ED8"/>
    <w:rsid w:val="005B1334"/>
    <w:rsid w:val="005C0E89"/>
    <w:rsid w:val="005E7347"/>
    <w:rsid w:val="006A44A8"/>
    <w:rsid w:val="00787F0C"/>
    <w:rsid w:val="007970DC"/>
    <w:rsid w:val="007D4F81"/>
    <w:rsid w:val="00813CB4"/>
    <w:rsid w:val="008238B2"/>
    <w:rsid w:val="00850ABC"/>
    <w:rsid w:val="008A58F3"/>
    <w:rsid w:val="008A734D"/>
    <w:rsid w:val="008B5786"/>
    <w:rsid w:val="008D0EBA"/>
    <w:rsid w:val="008F23C7"/>
    <w:rsid w:val="008F53F8"/>
    <w:rsid w:val="00964E8F"/>
    <w:rsid w:val="009C5612"/>
    <w:rsid w:val="00A92008"/>
    <w:rsid w:val="00B21FF6"/>
    <w:rsid w:val="00B653FA"/>
    <w:rsid w:val="00BB5F01"/>
    <w:rsid w:val="00BF1067"/>
    <w:rsid w:val="00C94A1B"/>
    <w:rsid w:val="00D22089"/>
    <w:rsid w:val="00E67C29"/>
    <w:rsid w:val="00E87E60"/>
    <w:rsid w:val="00EC2848"/>
    <w:rsid w:val="00F03600"/>
    <w:rsid w:val="00FC564C"/>
    <w:rsid w:val="00FF5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07453"/>
  <w15:chartTrackingRefBased/>
  <w15:docId w15:val="{3DA547B7-1E55-4594-826D-D966D87E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A1B"/>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34D"/>
    <w:pPr>
      <w:ind w:left="720"/>
      <w:contextualSpacing/>
    </w:pPr>
  </w:style>
  <w:style w:type="paragraph" w:styleId="Header">
    <w:name w:val="header"/>
    <w:basedOn w:val="Normal"/>
    <w:link w:val="HeaderChar"/>
    <w:uiPriority w:val="99"/>
    <w:unhideWhenUsed/>
    <w:rsid w:val="007D4F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4F81"/>
  </w:style>
  <w:style w:type="paragraph" w:styleId="Footer">
    <w:name w:val="footer"/>
    <w:basedOn w:val="Normal"/>
    <w:link w:val="FooterChar"/>
    <w:uiPriority w:val="99"/>
    <w:unhideWhenUsed/>
    <w:rsid w:val="007D4F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4F81"/>
  </w:style>
  <w:style w:type="paragraph" w:styleId="Revision">
    <w:name w:val="Revision"/>
    <w:hidden/>
    <w:uiPriority w:val="99"/>
    <w:semiHidden/>
    <w:rsid w:val="005E7347"/>
    <w:pPr>
      <w:spacing w:after="0" w:line="240" w:lineRule="auto"/>
    </w:pPr>
  </w:style>
  <w:style w:type="character" w:styleId="CommentReference">
    <w:name w:val="annotation reference"/>
    <w:basedOn w:val="DefaultParagraphFont"/>
    <w:uiPriority w:val="99"/>
    <w:semiHidden/>
    <w:unhideWhenUsed/>
    <w:rsid w:val="00A92008"/>
    <w:rPr>
      <w:sz w:val="16"/>
      <w:szCs w:val="16"/>
    </w:rPr>
  </w:style>
  <w:style w:type="paragraph" w:styleId="CommentText">
    <w:name w:val="annotation text"/>
    <w:basedOn w:val="Normal"/>
    <w:link w:val="CommentTextChar"/>
    <w:uiPriority w:val="99"/>
    <w:semiHidden/>
    <w:unhideWhenUsed/>
    <w:rsid w:val="00A92008"/>
    <w:pPr>
      <w:spacing w:line="240" w:lineRule="auto"/>
    </w:pPr>
    <w:rPr>
      <w:sz w:val="20"/>
      <w:szCs w:val="20"/>
    </w:rPr>
  </w:style>
  <w:style w:type="character" w:customStyle="1" w:styleId="CommentTextChar">
    <w:name w:val="Comment Text Char"/>
    <w:basedOn w:val="DefaultParagraphFont"/>
    <w:link w:val="CommentText"/>
    <w:uiPriority w:val="99"/>
    <w:semiHidden/>
    <w:rsid w:val="00A92008"/>
    <w:rPr>
      <w:sz w:val="20"/>
      <w:szCs w:val="20"/>
    </w:rPr>
  </w:style>
  <w:style w:type="paragraph" w:styleId="CommentSubject">
    <w:name w:val="annotation subject"/>
    <w:basedOn w:val="CommentText"/>
    <w:next w:val="CommentText"/>
    <w:link w:val="CommentSubjectChar"/>
    <w:uiPriority w:val="99"/>
    <w:semiHidden/>
    <w:unhideWhenUsed/>
    <w:rsid w:val="00A92008"/>
    <w:rPr>
      <w:b/>
      <w:bCs/>
    </w:rPr>
  </w:style>
  <w:style w:type="character" w:customStyle="1" w:styleId="CommentSubjectChar">
    <w:name w:val="Comment Subject Char"/>
    <w:basedOn w:val="CommentTextChar"/>
    <w:link w:val="CommentSubject"/>
    <w:uiPriority w:val="99"/>
    <w:semiHidden/>
    <w:rsid w:val="00A920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jasna.tomasevic</dc:creator>
  <cp:keywords/>
  <dc:description/>
  <cp:lastModifiedBy>Mirjana Stankovic</cp:lastModifiedBy>
  <cp:revision>3</cp:revision>
  <dcterms:created xsi:type="dcterms:W3CDTF">2025-03-02T18:00:00Z</dcterms:created>
  <dcterms:modified xsi:type="dcterms:W3CDTF">2025-03-02T19:27:00Z</dcterms:modified>
</cp:coreProperties>
</file>