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:rsidR="00623B00" w:rsidRPr="007B70EE" w:rsidRDefault="00623B00" w:rsidP="00623B00">
      <w:pPr>
        <w:rPr>
          <w:rFonts w:ascii="Times New Roman" w:hAnsi="Times New Roman"/>
          <w:lang w:val="en-GB"/>
        </w:rPr>
      </w:pPr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Pr="009B30FB">
        <w:rPr>
          <w:rFonts w:ascii="Times New Roman" w:hAnsi="Times New Roman"/>
          <w:sz w:val="28"/>
          <w:szCs w:val="28"/>
        </w:rPr>
        <w:t>&lt;</w:t>
      </w:r>
      <w:r w:rsidR="001F0DFE">
        <w:rPr>
          <w:rFonts w:ascii="Times New Roman" w:hAnsi="Times New Roman"/>
          <w:sz w:val="28"/>
          <w:szCs w:val="28"/>
        </w:rPr>
        <w:t>48-00-136/2020-28&gt;</w:t>
      </w:r>
    </w:p>
    <w:p w:rsidR="000417E2" w:rsidRPr="00A940DC" w:rsidRDefault="000417E2" w:rsidP="000417E2">
      <w:pPr>
        <w:rPr>
          <w:rFonts w:ascii="Times New Roman" w:hAnsi="Times New Roman"/>
          <w:lang w:val="en-GB"/>
        </w:rPr>
      </w:pPr>
    </w:p>
    <w:p w:rsidR="004D2FD8" w:rsidRDefault="00271700" w:rsidP="00514BE0">
      <w:pPr>
        <w:spacing w:after="720"/>
        <w:jc w:val="center"/>
        <w:rPr>
          <w:rFonts w:ascii="Times New Roman" w:hAnsi="Times New Roman"/>
          <w:b/>
          <w:smallCaps/>
          <w:sz w:val="28"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1F0DFE">
        <w:rPr>
          <w:rFonts w:ascii="Times New Roman" w:hAnsi="Times New Roman"/>
          <w:b/>
          <w:smallCaps/>
          <w:sz w:val="28"/>
          <w:lang w:val="en-GB"/>
        </w:rPr>
        <w:t>g</w:t>
      </w:r>
      <w:r w:rsidRPr="001F0DFE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1F0DFE">
        <w:rPr>
          <w:rFonts w:ascii="Times New Roman" w:hAnsi="Times New Roman"/>
          <w:b/>
          <w:smallCaps/>
          <w:sz w:val="28"/>
          <w:lang w:val="en-GB"/>
        </w:rPr>
        <w:t>b</w:t>
      </w:r>
      <w:r w:rsidRPr="001F0DFE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  <w:r w:rsidR="00B202BC">
        <w:rPr>
          <w:rFonts w:ascii="Times New Roman" w:hAnsi="Times New Roman"/>
          <w:b/>
          <w:smallCaps/>
          <w:sz w:val="28"/>
          <w:lang w:val="en-GB"/>
        </w:rPr>
        <w:t xml:space="preserve"> </w:t>
      </w:r>
    </w:p>
    <w:p w:rsidR="001F0DFE" w:rsidRPr="001F0DFE" w:rsidRDefault="001F0DFE" w:rsidP="001F0DFE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E13F35">
        <w:rPr>
          <w:rFonts w:ascii="Times New Roman" w:hAnsi="Times New Roman"/>
          <w:sz w:val="22"/>
          <w:szCs w:val="22"/>
          <w:lang w:val="en-GB"/>
        </w:rPr>
        <w:t xml:space="preserve">The Government of the Republic of Serbia, represented by the Ministry of Finance, Department for Contracting and Financing of EU Funded Programmes (CFCU), Sremska 3-5 St, 11000 Belgrade, </w:t>
      </w:r>
    </w:p>
    <w:p w:rsidR="004D2FD8" w:rsidRPr="00387E08" w:rsidRDefault="001F0DFE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:rsidR="00CD243E" w:rsidRPr="00552705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</w:p>
    <w:p w:rsidR="004D2FD8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</w:p>
    <w:p w:rsidR="001F0DFE" w:rsidRDefault="00A66790" w:rsidP="001F0DFE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>
        <w:rPr>
          <w:rFonts w:ascii="Times New Roman" w:hAnsi="Times New Roman"/>
          <w:b/>
          <w:sz w:val="28"/>
          <w:lang w:val="en-GB"/>
        </w:rPr>
        <w:t>Technical support for f</w:t>
      </w:r>
      <w:r w:rsidR="001F0DFE">
        <w:rPr>
          <w:rFonts w:ascii="Times New Roman" w:hAnsi="Times New Roman"/>
          <w:b/>
          <w:sz w:val="28"/>
          <w:lang w:val="en-GB"/>
        </w:rPr>
        <w:t>ight against organised crime. Financial investigation and cyber-crime</w:t>
      </w:r>
    </w:p>
    <w:p w:rsidR="001F0DFE" w:rsidRPr="007B70EE" w:rsidRDefault="00FD197A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>
        <w:rPr>
          <w:rFonts w:ascii="Times New Roman" w:hAnsi="Times New Roman"/>
          <w:b/>
          <w:sz w:val="28"/>
          <w:lang w:val="en-GB"/>
        </w:rPr>
        <w:t>Lot 4: Telecommunications equipment</w:t>
      </w:r>
      <w:bookmarkStart w:id="2" w:name="_GoBack"/>
      <w:bookmarkEnd w:id="2"/>
    </w:p>
    <w:p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1F0DFE" w:rsidRPr="001F0DFE">
        <w:rPr>
          <w:rFonts w:ascii="Times New Roman" w:hAnsi="Times New Roman"/>
          <w:b/>
          <w:sz w:val="22"/>
          <w:lang w:val="en-GB"/>
        </w:rPr>
        <w:t>NEAR/BEG/2022/EA-OP/0069</w:t>
      </w:r>
    </w:p>
    <w:p w:rsidR="004D2FD8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873E44" w:rsidRPr="003A4EB0" w:rsidRDefault="00873E44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</w:p>
    <w:p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:rsidR="00873E44" w:rsidRDefault="00873E44" w:rsidP="00873E44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1F0DFE" w:rsidRDefault="001F0DFE" w:rsidP="009014D3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T</w:t>
      </w:r>
      <w:r w:rsidRPr="00D5605D">
        <w:rPr>
          <w:rFonts w:ascii="Times New Roman" w:hAnsi="Times New Roman"/>
          <w:sz w:val="22"/>
          <w:lang w:val="en-GB"/>
        </w:rPr>
        <w:t>he supply, delivery, unloading, installation</w:t>
      </w:r>
      <w:r>
        <w:rPr>
          <w:rFonts w:ascii="Times New Roman" w:hAnsi="Times New Roman"/>
          <w:sz w:val="22"/>
          <w:lang w:val="en-GB"/>
        </w:rPr>
        <w:t xml:space="preserve">, </w:t>
      </w:r>
      <w:r w:rsidRPr="00D5605D">
        <w:rPr>
          <w:rFonts w:ascii="Times New Roman" w:hAnsi="Times New Roman"/>
          <w:sz w:val="22"/>
          <w:lang w:val="en-GB"/>
        </w:rPr>
        <w:t>commissioning,</w:t>
      </w:r>
      <w:r>
        <w:rPr>
          <w:rFonts w:ascii="Times New Roman" w:hAnsi="Times New Roman"/>
          <w:sz w:val="22"/>
          <w:lang w:val="en-GB"/>
        </w:rPr>
        <w:t xml:space="preserve"> configuration, start-up</w:t>
      </w:r>
      <w:r w:rsidRPr="00D5605D">
        <w:rPr>
          <w:rFonts w:ascii="Times New Roman" w:hAnsi="Times New Roman"/>
          <w:sz w:val="22"/>
          <w:lang w:val="en-GB"/>
        </w:rPr>
        <w:t xml:space="preserve"> and warranty</w:t>
      </w:r>
      <w:r w:rsidR="009014D3">
        <w:rPr>
          <w:rFonts w:ascii="Times New Roman" w:hAnsi="Times New Roman"/>
          <w:sz w:val="22"/>
          <w:lang w:val="en-GB"/>
        </w:rPr>
        <w:t xml:space="preserve"> and commercial warranty </w:t>
      </w:r>
      <w:r w:rsidRPr="004F1F8C">
        <w:rPr>
          <w:rFonts w:ascii="Times New Roman" w:hAnsi="Times New Roman"/>
          <w:sz w:val="22"/>
          <w:lang w:val="en-GB"/>
        </w:rPr>
        <w:t>of the following supplies</w:t>
      </w:r>
      <w:r>
        <w:rPr>
          <w:rFonts w:ascii="Times New Roman" w:hAnsi="Times New Roman"/>
          <w:sz w:val="22"/>
          <w:lang w:val="en-GB"/>
        </w:rPr>
        <w:t>:</w:t>
      </w:r>
    </w:p>
    <w:p w:rsidR="001F0DFE" w:rsidRDefault="001F0DFE" w:rsidP="001F0DFE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tbl>
      <w:tblPr>
        <w:tblW w:w="8437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"/>
        <w:gridCol w:w="5887"/>
        <w:gridCol w:w="1530"/>
      </w:tblGrid>
      <w:tr w:rsidR="001F0DFE" w:rsidRPr="009014D3" w:rsidTr="00BE5188">
        <w:tc>
          <w:tcPr>
            <w:tcW w:w="1020" w:type="dxa"/>
            <w:shd w:val="clear" w:color="auto" w:fill="auto"/>
          </w:tcPr>
          <w:p w:rsidR="001F0DFE" w:rsidRPr="009014D3" w:rsidRDefault="001F0DFE" w:rsidP="00BE5188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9014D3">
              <w:rPr>
                <w:rFonts w:ascii="Times New Roman" w:hAnsi="Times New Roman"/>
                <w:sz w:val="22"/>
                <w:szCs w:val="22"/>
                <w:lang w:val="en-US"/>
              </w:rPr>
              <w:t>Item n◦</w:t>
            </w:r>
          </w:p>
        </w:tc>
        <w:tc>
          <w:tcPr>
            <w:tcW w:w="5887" w:type="dxa"/>
            <w:shd w:val="clear" w:color="auto" w:fill="auto"/>
          </w:tcPr>
          <w:p w:rsidR="001F0DFE" w:rsidRPr="00BB0108" w:rsidRDefault="001F0DFE" w:rsidP="00BE5188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485438">
              <w:rPr>
                <w:rFonts w:ascii="Times New Roman" w:hAnsi="Times New Roman"/>
                <w:sz w:val="22"/>
                <w:szCs w:val="22"/>
                <w:lang w:val="en-US"/>
              </w:rPr>
              <w:t>Item</w:t>
            </w:r>
          </w:p>
        </w:tc>
        <w:tc>
          <w:tcPr>
            <w:tcW w:w="1530" w:type="dxa"/>
            <w:shd w:val="clear" w:color="auto" w:fill="auto"/>
          </w:tcPr>
          <w:p w:rsidR="001F0DFE" w:rsidRPr="009014D3" w:rsidRDefault="001F0DFE" w:rsidP="00BE5188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9014D3">
              <w:rPr>
                <w:rFonts w:ascii="Times New Roman" w:hAnsi="Times New Roman"/>
                <w:sz w:val="22"/>
                <w:szCs w:val="22"/>
                <w:lang w:val="en-US"/>
              </w:rPr>
              <w:t>Quantity</w:t>
            </w:r>
          </w:p>
        </w:tc>
      </w:tr>
      <w:tr w:rsidR="001F0DFE" w:rsidRPr="009014D3" w:rsidTr="00BE5188">
        <w:tc>
          <w:tcPr>
            <w:tcW w:w="1020" w:type="dxa"/>
            <w:shd w:val="clear" w:color="auto" w:fill="auto"/>
          </w:tcPr>
          <w:p w:rsidR="001F0DFE" w:rsidRPr="009014D3" w:rsidRDefault="001F0DFE" w:rsidP="00BE5188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9014D3">
              <w:rPr>
                <w:rFonts w:ascii="Times New Roman" w:hAnsi="Times New Roman"/>
                <w:sz w:val="22"/>
                <w:szCs w:val="22"/>
                <w:lang w:val="en-US"/>
              </w:rPr>
              <w:lastRenderedPageBreak/>
              <w:t>4.1</w:t>
            </w:r>
          </w:p>
        </w:tc>
        <w:tc>
          <w:tcPr>
            <w:tcW w:w="5887" w:type="dxa"/>
            <w:shd w:val="clear" w:color="auto" w:fill="auto"/>
          </w:tcPr>
          <w:p w:rsidR="001F0DFE" w:rsidRPr="009014D3" w:rsidRDefault="001F0DFE" w:rsidP="00BE5188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5A2D02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de-DE" w:eastAsia="de-DE"/>
              </w:rPr>
              <w:t>TETRA terminals with TEA (0, 1, 2)</w:t>
            </w:r>
          </w:p>
        </w:tc>
        <w:tc>
          <w:tcPr>
            <w:tcW w:w="1530" w:type="dxa"/>
            <w:shd w:val="clear" w:color="auto" w:fill="auto"/>
          </w:tcPr>
          <w:p w:rsidR="001F0DFE" w:rsidRPr="00BB0108" w:rsidRDefault="001F0DFE" w:rsidP="00BE5188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485438">
              <w:rPr>
                <w:rFonts w:ascii="Times New Roman" w:hAnsi="Times New Roman"/>
                <w:sz w:val="22"/>
                <w:szCs w:val="22"/>
                <w:lang w:val="en-US"/>
              </w:rPr>
              <w:t>4</w:t>
            </w:r>
            <w:r w:rsidRPr="00BB0108"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</w:tr>
      <w:tr w:rsidR="001F0DFE" w:rsidRPr="009014D3" w:rsidTr="00BE5188">
        <w:tc>
          <w:tcPr>
            <w:tcW w:w="1020" w:type="dxa"/>
            <w:shd w:val="clear" w:color="auto" w:fill="auto"/>
          </w:tcPr>
          <w:p w:rsidR="001F0DFE" w:rsidRPr="009014D3" w:rsidRDefault="001F0DFE" w:rsidP="00BE5188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9014D3">
              <w:rPr>
                <w:rFonts w:ascii="Times New Roman" w:hAnsi="Times New Roman"/>
                <w:sz w:val="22"/>
                <w:szCs w:val="22"/>
                <w:lang w:val="en-US"/>
              </w:rPr>
              <w:t>4.2</w:t>
            </w:r>
          </w:p>
        </w:tc>
        <w:tc>
          <w:tcPr>
            <w:tcW w:w="5887" w:type="dxa"/>
            <w:shd w:val="clear" w:color="auto" w:fill="auto"/>
            <w:vAlign w:val="center"/>
          </w:tcPr>
          <w:p w:rsidR="001F0DFE" w:rsidRPr="009014D3" w:rsidRDefault="001F0DFE" w:rsidP="00BE5188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5A2D02">
              <w:rPr>
                <w:rFonts w:ascii="Times New Roman" w:hAnsi="Times New Roman"/>
                <w:snapToGrid/>
                <w:color w:val="000000"/>
                <w:sz w:val="22"/>
                <w:szCs w:val="22"/>
                <w:lang w:eastAsia="en-GB"/>
              </w:rPr>
              <w:t>Phonak profilo 65cm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F0DFE" w:rsidRPr="00BB0108" w:rsidRDefault="001F0DFE" w:rsidP="00BE5188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485438">
              <w:rPr>
                <w:rFonts w:ascii="Times New Roman" w:hAnsi="Times New Roman"/>
                <w:sz w:val="22"/>
                <w:szCs w:val="22"/>
                <w:lang w:val="en-US"/>
              </w:rPr>
              <w:t>9</w:t>
            </w:r>
            <w:r w:rsidRPr="00BB0108">
              <w:rPr>
                <w:rFonts w:ascii="Times New Roman" w:hAnsi="Times New Roman"/>
                <w:sz w:val="22"/>
                <w:szCs w:val="22"/>
                <w:lang w:val="en-US"/>
              </w:rPr>
              <w:t>0</w:t>
            </w:r>
          </w:p>
        </w:tc>
      </w:tr>
      <w:tr w:rsidR="001F0DFE" w:rsidRPr="009014D3" w:rsidTr="00BE5188">
        <w:tc>
          <w:tcPr>
            <w:tcW w:w="1020" w:type="dxa"/>
            <w:shd w:val="clear" w:color="auto" w:fill="auto"/>
          </w:tcPr>
          <w:p w:rsidR="001F0DFE" w:rsidRPr="009014D3" w:rsidRDefault="001F0DFE" w:rsidP="00BE5188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9014D3">
              <w:rPr>
                <w:rFonts w:ascii="Times New Roman" w:hAnsi="Times New Roman"/>
                <w:sz w:val="22"/>
                <w:szCs w:val="22"/>
                <w:lang w:val="en-US"/>
              </w:rPr>
              <w:t>4.3</w:t>
            </w:r>
          </w:p>
        </w:tc>
        <w:tc>
          <w:tcPr>
            <w:tcW w:w="5887" w:type="dxa"/>
            <w:shd w:val="clear" w:color="auto" w:fill="auto"/>
            <w:vAlign w:val="center"/>
          </w:tcPr>
          <w:p w:rsidR="001F0DFE" w:rsidRPr="005A2D02" w:rsidRDefault="001F0DFE" w:rsidP="00BE5188">
            <w:pPr>
              <w:rPr>
                <w:rFonts w:ascii="Times New Roman" w:hAnsi="Times New Roman"/>
                <w:snapToGrid/>
                <w:color w:val="000000"/>
                <w:sz w:val="22"/>
                <w:szCs w:val="22"/>
                <w:lang w:eastAsia="en-GB"/>
              </w:rPr>
            </w:pPr>
            <w:r w:rsidRPr="005A2D02">
              <w:rPr>
                <w:rFonts w:ascii="Times New Roman" w:hAnsi="Times New Roman"/>
                <w:snapToGrid/>
                <w:color w:val="000000"/>
                <w:sz w:val="22"/>
                <w:szCs w:val="22"/>
                <w:lang w:eastAsia="en-GB"/>
              </w:rPr>
              <w:t>Data Cables 1m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F0DFE" w:rsidRPr="009014D3" w:rsidRDefault="001F0DFE" w:rsidP="00BE5188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9014D3"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</w:tr>
      <w:tr w:rsidR="001F0DFE" w:rsidRPr="009014D3" w:rsidTr="00BE5188">
        <w:tc>
          <w:tcPr>
            <w:tcW w:w="1020" w:type="dxa"/>
            <w:shd w:val="clear" w:color="auto" w:fill="auto"/>
          </w:tcPr>
          <w:p w:rsidR="001F0DFE" w:rsidRPr="009014D3" w:rsidRDefault="001F0DFE" w:rsidP="00BE5188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9014D3">
              <w:rPr>
                <w:rFonts w:ascii="Times New Roman" w:hAnsi="Times New Roman"/>
                <w:sz w:val="22"/>
                <w:szCs w:val="22"/>
                <w:lang w:val="en-US"/>
              </w:rPr>
              <w:t>4.4</w:t>
            </w:r>
          </w:p>
        </w:tc>
        <w:tc>
          <w:tcPr>
            <w:tcW w:w="5887" w:type="dxa"/>
            <w:shd w:val="clear" w:color="auto" w:fill="auto"/>
            <w:vAlign w:val="center"/>
          </w:tcPr>
          <w:p w:rsidR="001F0DFE" w:rsidRPr="009014D3" w:rsidRDefault="001F0DFE" w:rsidP="00BE5188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5A2D02">
              <w:rPr>
                <w:rFonts w:ascii="Times New Roman" w:hAnsi="Times New Roman"/>
                <w:bCs/>
                <w:snapToGrid/>
                <w:sz w:val="22"/>
                <w:szCs w:val="22"/>
                <w:lang w:val="de-DE" w:eastAsia="de-DE"/>
              </w:rPr>
              <w:t>DECT phone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F0DFE" w:rsidRPr="00BB0108" w:rsidRDefault="001F0DFE" w:rsidP="00BE5188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485438">
              <w:rPr>
                <w:rFonts w:ascii="Times New Roman" w:hAnsi="Times New Roman"/>
                <w:sz w:val="22"/>
                <w:szCs w:val="22"/>
                <w:lang w:val="en-US"/>
              </w:rPr>
              <w:t>4</w:t>
            </w:r>
          </w:p>
        </w:tc>
      </w:tr>
    </w:tbl>
    <w:p w:rsidR="001F0DFE" w:rsidRDefault="001F0DFE" w:rsidP="001F0DFE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1F0DFE" w:rsidRDefault="001F0DFE" w:rsidP="001F0DFE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place of acceptance of the supplies shall be</w:t>
      </w:r>
      <w:r w:rsidRPr="003316C5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6C3434">
        <w:rPr>
          <w:rFonts w:ascii="Times New Roman" w:hAnsi="Times New Roman"/>
          <w:sz w:val="22"/>
          <w:szCs w:val="22"/>
          <w:lang w:val="en-GB"/>
        </w:rPr>
        <w:t xml:space="preserve">as </w:t>
      </w:r>
      <w:r>
        <w:rPr>
          <w:rFonts w:ascii="Times New Roman" w:hAnsi="Times New Roman"/>
          <w:sz w:val="22"/>
          <w:szCs w:val="22"/>
          <w:lang w:val="en-GB"/>
        </w:rPr>
        <w:t>foreseen</w:t>
      </w:r>
      <w:r w:rsidRPr="006C3434">
        <w:rPr>
          <w:rFonts w:ascii="Times New Roman" w:hAnsi="Times New Roman"/>
          <w:sz w:val="22"/>
          <w:szCs w:val="22"/>
          <w:lang w:val="en-GB"/>
        </w:rPr>
        <w:t xml:space="preserve"> in the distribution list contained in Annex II + III:  Technical Specifications + Technical Offer,</w:t>
      </w:r>
      <w:r w:rsidRPr="007B70EE">
        <w:rPr>
          <w:rFonts w:ascii="Times New Roman" w:hAnsi="Times New Roman"/>
          <w:sz w:val="22"/>
          <w:lang w:val="en-GB"/>
        </w:rPr>
        <w:t xml:space="preserve"> the time limits for delivery shall be </w:t>
      </w:r>
      <w:r w:rsidR="00BB0108" w:rsidRPr="005A2D02">
        <w:rPr>
          <w:rFonts w:ascii="Times New Roman" w:hAnsi="Times New Roman"/>
          <w:sz w:val="22"/>
          <w:lang w:val="en-GB"/>
        </w:rPr>
        <w:t>21</w:t>
      </w:r>
      <w:r w:rsidRPr="0001108E">
        <w:rPr>
          <w:rFonts w:ascii="Times New Roman" w:hAnsi="Times New Roman"/>
          <w:sz w:val="22"/>
          <w:lang w:val="en-GB"/>
        </w:rPr>
        <w:t>0</w:t>
      </w:r>
      <w:r w:rsidRPr="003316C5">
        <w:rPr>
          <w:rFonts w:ascii="Times New Roman" w:hAnsi="Times New Roman"/>
          <w:sz w:val="22"/>
          <w:lang w:val="en-GB"/>
        </w:rPr>
        <w:t xml:space="preserve"> days</w:t>
      </w:r>
      <w:r w:rsidRPr="007B70EE">
        <w:rPr>
          <w:rFonts w:ascii="Times New Roman" w:hAnsi="Times New Roman"/>
          <w:sz w:val="22"/>
          <w:lang w:val="en-GB"/>
        </w:rPr>
        <w:t xml:space="preserve"> and the Incoterm applicable shall </w:t>
      </w:r>
      <w:r>
        <w:rPr>
          <w:rFonts w:ascii="Times New Roman" w:hAnsi="Times New Roman"/>
          <w:sz w:val="22"/>
          <w:lang w:val="en-GB"/>
        </w:rPr>
        <w:t xml:space="preserve">be </w:t>
      </w:r>
      <w:r w:rsidRPr="003316C5">
        <w:rPr>
          <w:rFonts w:ascii="Times New Roman" w:hAnsi="Times New Roman"/>
          <w:sz w:val="22"/>
          <w:lang w:val="en-GB"/>
        </w:rPr>
        <w:t>DDP</w:t>
      </w:r>
      <w:r w:rsidRPr="00A940DC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A940DC">
        <w:rPr>
          <w:rFonts w:ascii="Times New Roman" w:hAnsi="Times New Roman"/>
          <w:sz w:val="22"/>
          <w:lang w:val="en-GB"/>
        </w:rPr>
        <w:t>.</w:t>
      </w:r>
    </w:p>
    <w:p w:rsidR="001F0DFE" w:rsidRDefault="001F0DFE" w:rsidP="001F0DFE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1F0DFE" w:rsidRDefault="001F0DFE" w:rsidP="001F0DFE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D108C9">
        <w:rPr>
          <w:rFonts w:ascii="Times New Roman" w:hAnsi="Times New Roman"/>
          <w:sz w:val="22"/>
          <w:lang w:val="en-GB"/>
        </w:rPr>
        <w:t xml:space="preserve">The implementation period of tasks shall run </w:t>
      </w:r>
      <w:r w:rsidR="009014D3">
        <w:rPr>
          <w:rFonts w:ascii="Times New Roman" w:hAnsi="Times New Roman"/>
          <w:sz w:val="22"/>
          <w:lang w:val="en-GB"/>
        </w:rPr>
        <w:t>330</w:t>
      </w:r>
      <w:r w:rsidRPr="00D108C9">
        <w:rPr>
          <w:rFonts w:ascii="Times New Roman" w:hAnsi="Times New Roman"/>
          <w:sz w:val="22"/>
          <w:lang w:val="en-GB"/>
        </w:rPr>
        <w:t xml:space="preserve"> days from the Commencement date to the date for Provisional Acceptance</w:t>
      </w:r>
    </w:p>
    <w:p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:rsidR="00D33341" w:rsidRPr="00B83B99" w:rsidRDefault="001B33B6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When required, a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 w:rsidRPr="001F0DFE">
        <w:rPr>
          <w:rFonts w:ascii="Times New Roman" w:hAnsi="Times New Roman"/>
          <w:sz w:val="22"/>
          <w:lang w:val="en-GB"/>
        </w:rPr>
        <w:t>EUR</w:t>
      </w:r>
      <w:r w:rsidR="001F0DFE">
        <w:rPr>
          <w:rFonts w:ascii="Times New Roman" w:hAnsi="Times New Roman"/>
          <w:sz w:val="22"/>
          <w:lang w:val="en-GB"/>
        </w:rPr>
        <w:t xml:space="preserve"> </w:t>
      </w:r>
      <w:r w:rsidR="001F0DFE" w:rsidRPr="001F0DFE">
        <w:rPr>
          <w:rFonts w:ascii="Times New Roman" w:hAnsi="Times New Roman"/>
          <w:sz w:val="22"/>
          <w:lang w:val="en-GB"/>
        </w:rPr>
        <w:t xml:space="preserve">&lt; </w:t>
      </w:r>
      <w:r w:rsidR="00B202BC" w:rsidRPr="001F0DFE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 xml:space="preserve">&gt; 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295F11">
        <w:rPr>
          <w:rFonts w:ascii="Times New Roman" w:hAnsi="Times New Roman"/>
          <w:sz w:val="22"/>
          <w:lang w:val="en-GB"/>
        </w:rPr>
        <w:t>)</w:t>
      </w:r>
      <w:r w:rsidRPr="00A940DC">
        <w:rPr>
          <w:rFonts w:ascii="Times New Roman" w:hAnsi="Times New Roman"/>
          <w:sz w:val="22"/>
          <w:lang w:val="en-GB"/>
        </w:rPr>
        <w:t>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</w:t>
      </w:r>
      <w:r w:rsidRPr="001F0DFE">
        <w:rPr>
          <w:rFonts w:ascii="Times New Roman" w:hAnsi="Times New Roman"/>
          <w:sz w:val="22"/>
          <w:lang w:val="en-GB"/>
        </w:rPr>
        <w:t xml:space="preserve">III including clarifications from </w:t>
      </w:r>
      <w:r w:rsidR="000D24E3" w:rsidRPr="001F0DFE">
        <w:rPr>
          <w:rFonts w:ascii="Times New Roman" w:hAnsi="Times New Roman"/>
          <w:sz w:val="22"/>
          <w:lang w:val="en-GB"/>
        </w:rPr>
        <w:t xml:space="preserve">the </w:t>
      </w:r>
      <w:r w:rsidRPr="001F0DFE">
        <w:rPr>
          <w:rFonts w:ascii="Times New Roman" w:hAnsi="Times New Roman"/>
          <w:sz w:val="22"/>
          <w:lang w:val="en-GB"/>
        </w:rPr>
        <w:t>tenderer provided during tender evaluation</w:t>
      </w:r>
      <w:r w:rsidR="00B202BC" w:rsidRPr="001F0DFE">
        <w:rPr>
          <w:rFonts w:ascii="Times New Roman" w:hAnsi="Times New Roman"/>
          <w:sz w:val="22"/>
          <w:lang w:val="en-GB"/>
        </w:rPr>
        <w:t>)</w:t>
      </w:r>
      <w:r w:rsidRPr="001F0DFE">
        <w:rPr>
          <w:rFonts w:ascii="Times New Roman" w:hAnsi="Times New Roman"/>
          <w:sz w:val="22"/>
          <w:lang w:val="en-GB"/>
        </w:rPr>
        <w:t>;</w:t>
      </w:r>
    </w:p>
    <w:p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:rsidR="00B80DE8" w:rsidRPr="001F0DFE" w:rsidRDefault="007C75E0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1F0DFE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1F0DFE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1F0DFE">
        <w:rPr>
          <w:rFonts w:ascii="Times New Roman" w:hAnsi="Times New Roman"/>
          <w:sz w:val="22"/>
          <w:lang w:val="en-GB"/>
        </w:rPr>
        <w:t xml:space="preserve"> (Annex V</w:t>
      </w:r>
      <w:r w:rsidR="00216F0D" w:rsidRPr="001F0DFE">
        <w:rPr>
          <w:rFonts w:ascii="Times New Roman" w:hAnsi="Times New Roman"/>
          <w:sz w:val="22"/>
          <w:lang w:val="en-GB"/>
        </w:rPr>
        <w:t>)</w:t>
      </w:r>
      <w:r w:rsidR="00B80DE8" w:rsidRPr="001F0DFE">
        <w:rPr>
          <w:rFonts w:ascii="Times New Roman" w:hAnsi="Times New Roman"/>
          <w:sz w:val="22"/>
          <w:lang w:val="en-GB"/>
        </w:rPr>
        <w:t>;</w:t>
      </w:r>
    </w:p>
    <w:p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:rsidR="00462120" w:rsidRPr="0068104F" w:rsidRDefault="00D42606" w:rsidP="0068104F">
      <w:pPr>
        <w:jc w:val="both"/>
        <w:rPr>
          <w:rFonts w:ascii="Times New Roman" w:hAnsi="Times New Roman"/>
          <w:sz w:val="22"/>
          <w:szCs w:val="22"/>
          <w:highlight w:val="lightGray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 xml:space="preserve"> </w:t>
      </w:r>
      <w:r w:rsidR="00462120"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="00462120" w:rsidRPr="0068104F">
        <w:rPr>
          <w:rStyle w:val="Hyperlink"/>
          <w:rFonts w:ascii="Times New Roman" w:hAnsi="Times New Roman"/>
          <w:sz w:val="22"/>
          <w:szCs w:val="22"/>
        </w:rPr>
        <w:t xml:space="preserve"> </w:t>
      </w:r>
      <w:r w:rsidR="00462120" w:rsidRPr="0068104F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="00462120" w:rsidRPr="001F0DFE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:rsidR="00462120" w:rsidRPr="001F0DFE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1F0DFE">
        <w:rPr>
          <w:rFonts w:ascii="Times New Roman" w:hAnsi="Times New Roman"/>
          <w:sz w:val="22"/>
          <w:szCs w:val="22"/>
        </w:rPr>
        <w:t>(a) the controller for the processing of personal data carried out within the Commission is</w:t>
      </w:r>
    </w:p>
    <w:p w:rsidR="00462120" w:rsidRPr="0068104F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1F0DFE">
        <w:rPr>
          <w:rFonts w:ascii="Times New Roman" w:hAnsi="Times New Roman"/>
          <w:sz w:val="22"/>
          <w:szCs w:val="22"/>
        </w:rPr>
        <w:t>the head of contracts and finance unit R4 of DG Neighbourhood and Enlargement Negotiations</w:t>
      </w:r>
    </w:p>
    <w:p w:rsidR="00462120" w:rsidRPr="0068104F" w:rsidRDefault="00462120" w:rsidP="0068104F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hyperlink r:id="rId11" w:history="1">
        <w:r w:rsidRPr="0068104F">
          <w:rPr>
            <w:rStyle w:val="Hyperlink"/>
            <w:rFonts w:ascii="Times New Roman" w:hAnsi="Times New Roman"/>
            <w:sz w:val="22"/>
            <w:szCs w:val="22"/>
          </w:rPr>
          <w:t>http://ec.europa.eu/europeaid/prag/annexes.do?chapterTitleCode=A</w:t>
        </w:r>
      </w:hyperlink>
      <w:r w:rsidRPr="0068104F">
        <w:rPr>
          <w:rStyle w:val="Hyperlink"/>
          <w:rFonts w:ascii="Times New Roman" w:hAnsi="Times New Roman"/>
          <w:sz w:val="22"/>
          <w:szCs w:val="22"/>
        </w:rPr>
        <w:t xml:space="preserve">. </w:t>
      </w:r>
    </w:p>
    <w:p w:rsidR="004D2FD8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p w:rsidR="001F0DFE" w:rsidRPr="005B03BC" w:rsidRDefault="001F0DFE" w:rsidP="001F0DFE">
      <w:pPr>
        <w:jc w:val="both"/>
        <w:rPr>
          <w:rFonts w:ascii="Times New Roman" w:hAnsi="Times New Roman"/>
          <w:sz w:val="22"/>
          <w:lang w:val="en-GB"/>
        </w:rPr>
      </w:pPr>
      <w:r w:rsidRPr="000D4DE7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Pr="00750BB6">
        <w:rPr>
          <w:rFonts w:ascii="Times New Roman" w:hAnsi="Times New Roman"/>
          <w:sz w:val="22"/>
          <w:szCs w:val="22"/>
          <w:lang w:val="en-GB"/>
        </w:rPr>
        <w:t>three</w:t>
      </w:r>
      <w:r w:rsidRPr="000D4DE7">
        <w:rPr>
          <w:rFonts w:ascii="Times New Roman" w:hAnsi="Times New Roman"/>
          <w:sz w:val="22"/>
          <w:szCs w:val="22"/>
          <w:lang w:val="en-GB"/>
        </w:rPr>
        <w:t xml:space="preserve"> ori</w:t>
      </w:r>
      <w:r w:rsidRPr="00202D24">
        <w:rPr>
          <w:rFonts w:ascii="Times New Roman" w:hAnsi="Times New Roman"/>
          <w:sz w:val="22"/>
          <w:szCs w:val="22"/>
          <w:lang w:val="en-GB"/>
        </w:rPr>
        <w:t>ginals,</w:t>
      </w:r>
      <w:r w:rsidRPr="00202D24">
        <w:rPr>
          <w:rFonts w:ascii="Times New Roman" w:hAnsi="Times New Roman"/>
          <w:i/>
          <w:sz w:val="22"/>
          <w:lang w:val="en-GB"/>
        </w:rPr>
        <w:t xml:space="preserve"> </w:t>
      </w:r>
      <w:r w:rsidRPr="00202D24">
        <w:rPr>
          <w:rFonts w:ascii="Times New Roman" w:hAnsi="Times New Roman"/>
          <w:sz w:val="22"/>
          <w:lang w:val="en-GB"/>
        </w:rPr>
        <w:t>one original being for the contracting authority, one original being for the European Commission,</w:t>
      </w:r>
      <w:r>
        <w:rPr>
          <w:rFonts w:ascii="Times New Roman" w:hAnsi="Times New Roman"/>
          <w:sz w:val="22"/>
          <w:lang w:val="en-GB"/>
        </w:rPr>
        <w:t xml:space="preserve"> </w:t>
      </w:r>
      <w:r w:rsidRPr="00202D24">
        <w:rPr>
          <w:rFonts w:ascii="Times New Roman" w:hAnsi="Times New Roman"/>
          <w:sz w:val="22"/>
          <w:lang w:val="en-GB"/>
        </w:rPr>
        <w:t>and</w:t>
      </w:r>
      <w:r w:rsidRPr="005B03BC">
        <w:rPr>
          <w:rFonts w:ascii="Times New Roman" w:hAnsi="Times New Roman"/>
          <w:sz w:val="22"/>
          <w:lang w:val="en-GB"/>
        </w:rPr>
        <w:t xml:space="preserve"> one original being for the </w:t>
      </w:r>
      <w:r>
        <w:rPr>
          <w:rFonts w:ascii="Times New Roman" w:hAnsi="Times New Roman"/>
          <w:sz w:val="22"/>
          <w:lang w:val="en-GB"/>
        </w:rPr>
        <w:t>contractor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:rsidR="001F0DFE" w:rsidRDefault="001F0DFE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p w:rsidR="001F0DFE" w:rsidRPr="007B70EE" w:rsidRDefault="001F0DFE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:rsidTr="00514BE0">
        <w:trPr>
          <w:trHeight w:val="520"/>
        </w:trPr>
        <w:tc>
          <w:tcPr>
            <w:tcW w:w="4253" w:type="dxa"/>
            <w:gridSpan w:val="2"/>
          </w:tcPr>
          <w:p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:rsidTr="00514BE0">
        <w:trPr>
          <w:cantSplit/>
          <w:trHeight w:val="555"/>
        </w:trPr>
        <w:tc>
          <w:tcPr>
            <w:tcW w:w="1985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577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878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:rsidR="00AC2600" w:rsidRPr="0023068A" w:rsidRDefault="00AC2600" w:rsidP="0023068A">
            <w:pPr>
              <w:rPr>
                <w:lang w:val="en-GB"/>
              </w:rPr>
            </w:pPr>
          </w:p>
          <w:p w:rsidR="00AC2600" w:rsidRPr="0023068A" w:rsidRDefault="00AC2600" w:rsidP="0023068A">
            <w:pPr>
              <w:rPr>
                <w:lang w:val="en-GB"/>
              </w:rPr>
            </w:pPr>
          </w:p>
          <w:p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428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:rsidR="00AC2600" w:rsidRPr="0023068A" w:rsidRDefault="00AC2600" w:rsidP="0023068A">
            <w:pPr>
              <w:rPr>
                <w:lang w:val="en-GB"/>
              </w:rPr>
            </w:pPr>
          </w:p>
          <w:p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6AB" w:rsidRDefault="00D736AB">
      <w:r>
        <w:separator/>
      </w:r>
    </w:p>
    <w:p w:rsidR="00D736AB" w:rsidRDefault="00D736AB"/>
  </w:endnote>
  <w:endnote w:type="continuationSeparator" w:id="0">
    <w:p w:rsidR="00D736AB" w:rsidRDefault="00D736AB">
      <w:r>
        <w:continuationSeparator/>
      </w:r>
    </w:p>
    <w:p w:rsidR="00D736AB" w:rsidRDefault="00D736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600" w:rsidRDefault="00AC26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FD197A">
      <w:rPr>
        <w:rFonts w:ascii="Times New Roman" w:hAnsi="Times New Roman"/>
        <w:noProof/>
        <w:sz w:val="18"/>
        <w:szCs w:val="18"/>
        <w:lang w:val="en-GB"/>
      </w:rPr>
      <w:t>3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FD197A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4E226A">
      <w:rPr>
        <w:rFonts w:ascii="Times New Roman" w:hAnsi="Times New Roman"/>
        <w:noProof/>
        <w:sz w:val="18"/>
        <w:szCs w:val="18"/>
        <w:lang w:val="en-GB"/>
      </w:rPr>
      <w:t>c4c_contract_en Lot 4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6AB" w:rsidRDefault="00D736AB" w:rsidP="008056C4">
      <w:pPr>
        <w:spacing w:before="0" w:after="0"/>
      </w:pPr>
      <w:r>
        <w:separator/>
      </w:r>
    </w:p>
  </w:footnote>
  <w:footnote w:type="continuationSeparator" w:id="0">
    <w:p w:rsidR="00D736AB" w:rsidRDefault="00D736AB">
      <w:r>
        <w:continuationSeparator/>
      </w:r>
    </w:p>
    <w:p w:rsidR="00D736AB" w:rsidRDefault="00D736AB"/>
  </w:footnote>
  <w:footnote w:id="1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:rsidR="001F0DFE" w:rsidRPr="00C675D1" w:rsidRDefault="001F0DFE" w:rsidP="001F0DFE">
      <w:pPr>
        <w:pStyle w:val="FootnoteText"/>
        <w:ind w:left="270"/>
        <w:rPr>
          <w:lang w:val="en-GB"/>
        </w:rPr>
      </w:pPr>
      <w:r w:rsidRPr="009B30FB">
        <w:rPr>
          <w:rStyle w:val="FootnoteReference"/>
        </w:rPr>
        <w:footnoteRef/>
      </w:r>
      <w:r w:rsidRPr="00C675D1">
        <w:rPr>
          <w:lang w:val="en-GB"/>
        </w:rPr>
        <w:tab/>
      </w:r>
      <w:r w:rsidRPr="008A1D50">
        <w:rPr>
          <w:lang w:val="en-GB"/>
        </w:rPr>
        <w:t>DDP (Delivered Duty Paid)</w:t>
      </w:r>
      <w:r w:rsidRPr="008A1D50">
        <w:rPr>
          <w:sz w:val="22"/>
          <w:szCs w:val="22"/>
          <w:lang w:val="en-GB"/>
        </w:rPr>
        <w:t xml:space="preserve"> </w:t>
      </w:r>
      <w:r w:rsidRPr="008A1D50">
        <w:rPr>
          <w:lang w:val="en-GB"/>
        </w:rPr>
        <w:t>-</w:t>
      </w:r>
      <w:r w:rsidRPr="00C675D1">
        <w:rPr>
          <w:lang w:val="en-GB"/>
        </w:rPr>
        <w:t xml:space="preserve"> Incoterms 20</w:t>
      </w:r>
      <w:r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600" w:rsidRDefault="00AC26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600" w:rsidRDefault="00AC26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600" w:rsidRDefault="00AC26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08E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3062"/>
    <w:rsid w:val="001E4648"/>
    <w:rsid w:val="001E684B"/>
    <w:rsid w:val="001F0DFE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5F11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5438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E226A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A2D0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86172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D533C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46CE7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73E44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4D3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512C9"/>
    <w:rsid w:val="00A539E4"/>
    <w:rsid w:val="00A62073"/>
    <w:rsid w:val="00A63E3C"/>
    <w:rsid w:val="00A646D3"/>
    <w:rsid w:val="00A66790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3373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0108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2606"/>
    <w:rsid w:val="00D43612"/>
    <w:rsid w:val="00D5158D"/>
    <w:rsid w:val="00D52CBF"/>
    <w:rsid w:val="00D576CA"/>
    <w:rsid w:val="00D60098"/>
    <w:rsid w:val="00D61D90"/>
    <w:rsid w:val="00D66F04"/>
    <w:rsid w:val="00D736AB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3EB1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197A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BE0F35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ec.europa.eu/europeaid/prag/annexes.do?chapterTitleCode=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52869-7068-4922-A638-661F7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5CE3FA-AA17-4679-A222-AD9ACBC6584E}">
  <ds:schemaRefs>
    <ds:schemaRef ds:uri="http://purl.org/dc/elements/1.1/"/>
    <ds:schemaRef ds:uri="http://purl.org/dc/dcmitype/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b21a4a1d-4eb8-49d3-b465-be101281b0f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07FBD2-32E0-479F-BC24-E7170CFEE9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FC1080-EEB1-49F2-90C4-66D46EECD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3924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Miodrag Bugarski</cp:lastModifiedBy>
  <cp:revision>15</cp:revision>
  <cp:lastPrinted>2022-07-22T13:35:00Z</cp:lastPrinted>
  <dcterms:created xsi:type="dcterms:W3CDTF">2022-07-01T11:16:00Z</dcterms:created>
  <dcterms:modified xsi:type="dcterms:W3CDTF">2022-07-22T13:41:00Z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